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D69D" w14:textId="1DA90B9E" w:rsidR="00FE4F14" w:rsidRDefault="008A7B62" w:rsidP="00FE4F14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36A72C17" wp14:editId="5A3F1DCA">
            <wp:extent cx="1790700" cy="952500"/>
            <wp:effectExtent l="0" t="0" r="0" b="0"/>
            <wp:docPr id="1" name="Picture 1" descr="SQ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QA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2"/>
        <w:gridCol w:w="7188"/>
      </w:tblGrid>
      <w:tr w:rsidR="00BE5DEF" w14:paraId="1B286E39" w14:textId="77777777" w:rsidTr="3BD967AB">
        <w:tc>
          <w:tcPr>
            <w:tcW w:w="1914" w:type="dxa"/>
            <w:shd w:val="clear" w:color="auto" w:fill="auto"/>
          </w:tcPr>
          <w:p w14:paraId="0AFC24B9" w14:textId="5675AE53" w:rsidR="00BE5DEF" w:rsidRDefault="06CE62E6" w:rsidP="00BE5DEF">
            <w:pPr>
              <w:pStyle w:val="GACode"/>
            </w:pPr>
            <w:r w:rsidRPr="00F460DE">
              <w:t>GV7T 23</w:t>
            </w:r>
          </w:p>
        </w:tc>
        <w:tc>
          <w:tcPr>
            <w:tcW w:w="7372" w:type="dxa"/>
            <w:shd w:val="clear" w:color="auto" w:fill="auto"/>
          </w:tcPr>
          <w:p w14:paraId="06197EF7" w14:textId="77777777" w:rsidR="00BE5DEF" w:rsidRPr="00BE5DEF" w:rsidRDefault="005D6619" w:rsidP="00BE5DEF">
            <w:pPr>
              <w:pStyle w:val="GATitle"/>
            </w:pPr>
            <w:r w:rsidRPr="005D6619">
              <w:t>SVQ in Insulation and Building Treatments (Construction) at SCQF level 6</w:t>
            </w:r>
          </w:p>
        </w:tc>
      </w:tr>
    </w:tbl>
    <w:p w14:paraId="791945CA" w14:textId="77777777" w:rsidR="00BE5DEF" w:rsidRDefault="00BE5DEF" w:rsidP="00203846"/>
    <w:p w14:paraId="5997425A" w14:textId="77777777" w:rsidR="00CD4104" w:rsidRDefault="00CD4104" w:rsidP="00DC44CE">
      <w:pPr>
        <w:tabs>
          <w:tab w:val="left" w:pos="3119"/>
          <w:tab w:val="left" w:pos="4111"/>
        </w:tabs>
        <w:rPr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</w:r>
      <w:r w:rsidR="005D6619" w:rsidRPr="005D6619">
        <w:rPr>
          <w:sz w:val="28"/>
          <w:szCs w:val="28"/>
        </w:rPr>
        <w:t>Minimum 92</w:t>
      </w:r>
      <w:r w:rsidRPr="00DC44CE">
        <w:rPr>
          <w:sz w:val="28"/>
          <w:szCs w:val="28"/>
        </w:rPr>
        <w:tab/>
      </w:r>
      <w:r w:rsidR="005D6619" w:rsidRPr="005D6619">
        <w:rPr>
          <w:sz w:val="28"/>
          <w:szCs w:val="28"/>
        </w:rPr>
        <w:t>Maximum 160</w:t>
      </w:r>
    </w:p>
    <w:p w14:paraId="1AD96D29" w14:textId="77777777" w:rsidR="005D6619" w:rsidRDefault="005D6619" w:rsidP="00DC44CE">
      <w:pPr>
        <w:tabs>
          <w:tab w:val="left" w:pos="3119"/>
          <w:tab w:val="left" w:pos="4111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D6619" w:rsidRPr="00EB4806" w14:paraId="54821845" w14:textId="77777777" w:rsidTr="00923F25">
        <w:tc>
          <w:tcPr>
            <w:tcW w:w="9242" w:type="dxa"/>
            <w:shd w:val="clear" w:color="auto" w:fill="C6D9F1"/>
          </w:tcPr>
          <w:p w14:paraId="223D780B" w14:textId="77777777" w:rsidR="005D6619" w:rsidRDefault="005D6619" w:rsidP="00923F25">
            <w:pPr>
              <w:rPr>
                <w:rFonts w:cs="Arial"/>
              </w:rPr>
            </w:pPr>
          </w:p>
          <w:p w14:paraId="2B32EFAD" w14:textId="77777777" w:rsidR="005D6619" w:rsidRDefault="005D6619" w:rsidP="00923F25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>
              <w:rPr>
                <w:rFonts w:cs="Arial"/>
              </w:rPr>
              <w:t>ation candidates must complete between</w:t>
            </w:r>
            <w:r w:rsidRPr="00341C81">
              <w:rPr>
                <w:rFonts w:cs="Arial"/>
                <w:b/>
                <w:bCs/>
              </w:rPr>
              <w:t xml:space="preserve"> 6 and 9</w:t>
            </w:r>
            <w:r>
              <w:rPr>
                <w:rFonts w:cs="Arial"/>
              </w:rPr>
              <w:t xml:space="preserve"> units in total. This comprises:</w:t>
            </w:r>
          </w:p>
          <w:p w14:paraId="5C2183BB" w14:textId="77777777" w:rsidR="005D6619" w:rsidRPr="006E73D0" w:rsidRDefault="005D6619" w:rsidP="00923F25">
            <w:pPr>
              <w:rPr>
                <w:rFonts w:cs="Arial"/>
              </w:rPr>
            </w:pPr>
          </w:p>
          <w:p w14:paraId="0CC78C81" w14:textId="77777777" w:rsidR="005D6619" w:rsidRPr="000B5B06" w:rsidRDefault="005D6619" w:rsidP="00923F25">
            <w:pPr>
              <w:pStyle w:val="bullet"/>
            </w:pPr>
            <w:r>
              <w:t>5</w:t>
            </w:r>
            <w:r w:rsidRPr="000B5B06">
              <w:t xml:space="preserve"> </w:t>
            </w:r>
            <w:r>
              <w:t>m</w:t>
            </w:r>
            <w:r w:rsidRPr="000B5B06">
              <w:t xml:space="preserve">andatory </w:t>
            </w:r>
            <w:r>
              <w:t>unit</w:t>
            </w:r>
            <w:r w:rsidRPr="000B5B06">
              <w:t>s</w:t>
            </w:r>
          </w:p>
          <w:p w14:paraId="5E65F618" w14:textId="77777777" w:rsidR="005D6619" w:rsidRPr="000B5B06" w:rsidRDefault="00CC0DB0" w:rsidP="00923F25">
            <w:pPr>
              <w:pStyle w:val="bullet"/>
            </w:pPr>
            <w:proofErr w:type="gramStart"/>
            <w:r>
              <w:t>Plus</w:t>
            </w:r>
            <w:proofErr w:type="gramEnd"/>
            <w:r>
              <w:t xml:space="preserve"> relevant units </w:t>
            </w:r>
            <w:r w:rsidR="005D6619">
              <w:t>depending on chosen pathway</w:t>
            </w:r>
          </w:p>
          <w:p w14:paraId="089EF0A1" w14:textId="77777777" w:rsidR="005D6619" w:rsidRPr="00EB4806" w:rsidRDefault="005D6619" w:rsidP="00923F25"/>
        </w:tc>
      </w:tr>
    </w:tbl>
    <w:p w14:paraId="1DE9E95B" w14:textId="77777777" w:rsidR="00CD4104" w:rsidRDefault="00CD4104" w:rsidP="00203846"/>
    <w:p w14:paraId="31AA1D2E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662E2E5F" w14:textId="77777777" w:rsidR="007804F7" w:rsidRPr="00EB4806" w:rsidRDefault="007804F7" w:rsidP="00FE4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C10F4B" w:rsidRPr="00EB4806" w14:paraId="21C5D852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14B5E95A" w14:textId="77777777" w:rsidR="00C10F4B" w:rsidRPr="00EB4806" w:rsidRDefault="007804F7" w:rsidP="001501A4">
            <w:pPr>
              <w:pStyle w:val="TableheadingLeft"/>
            </w:pPr>
            <w:r>
              <w:t xml:space="preserve">Mandatory </w:t>
            </w:r>
            <w:r w:rsidR="00585866">
              <w:t>unit</w:t>
            </w:r>
            <w:r>
              <w:t xml:space="preserve">s: </w:t>
            </w:r>
            <w:r w:rsidR="0000491C">
              <w:t>All c</w:t>
            </w:r>
            <w:r w:rsidR="00C13B42">
              <w:t>a</w:t>
            </w:r>
            <w:r w:rsidR="00521C03">
              <w:t xml:space="preserve">ndidates must complete </w:t>
            </w:r>
            <w:r w:rsidR="005D6619">
              <w:t>all 5</w:t>
            </w:r>
            <w:r w:rsidR="00521C03">
              <w:t xml:space="preserve"> </w:t>
            </w:r>
            <w:r w:rsidR="00585866">
              <w:t>unit</w:t>
            </w:r>
            <w:r w:rsidR="00521C03">
              <w:t>s</w:t>
            </w:r>
            <w:r w:rsidR="00C10F4B" w:rsidRPr="00EB4806">
              <w:t xml:space="preserve"> </w:t>
            </w:r>
            <w:r w:rsidR="000824CE">
              <w:t>in</w:t>
            </w:r>
            <w:r w:rsidR="00C10F4B" w:rsidRPr="00EB4806">
              <w:t xml:space="preserve"> this group</w:t>
            </w:r>
          </w:p>
        </w:tc>
      </w:tr>
      <w:tr w:rsidR="00C10F4B" w:rsidRPr="00EB4806" w14:paraId="369C2008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3E08853A" w14:textId="77777777" w:rsidR="00C10F4B" w:rsidRPr="00EB4806" w:rsidRDefault="00C10F4B" w:rsidP="00E43D22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67EBC7D4" w14:textId="77777777" w:rsidR="00C10F4B" w:rsidRPr="00EB4806" w:rsidRDefault="00C10F4B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5B5DEDF9" w14:textId="77777777" w:rsidR="00C10F4B" w:rsidRPr="00EB4806" w:rsidRDefault="00C10F4B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3D7F611E" w14:textId="77777777" w:rsidR="00C10F4B" w:rsidRPr="00EB4806" w:rsidRDefault="00C10F4B" w:rsidP="007804F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5ABD98CF" w14:textId="77777777" w:rsidR="00C10F4B" w:rsidRPr="00EB4806" w:rsidRDefault="00C10F4B" w:rsidP="007804F7">
            <w:pPr>
              <w:pStyle w:val="Tableheadingcentred"/>
            </w:pPr>
            <w:r w:rsidRPr="00EB4806">
              <w:t>SCQF credits</w:t>
            </w:r>
          </w:p>
        </w:tc>
      </w:tr>
      <w:tr w:rsidR="005D6619" w:rsidRPr="00EB4806" w14:paraId="4E38F5BD" w14:textId="77777777" w:rsidTr="00BE3AFD">
        <w:trPr>
          <w:trHeight w:val="454"/>
        </w:trPr>
        <w:tc>
          <w:tcPr>
            <w:tcW w:w="1242" w:type="dxa"/>
          </w:tcPr>
          <w:p w14:paraId="1E859CCA" w14:textId="77777777" w:rsidR="005D6619" w:rsidRPr="008C2727" w:rsidRDefault="005D6619" w:rsidP="00BE3AFD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cs="Arial"/>
              </w:rPr>
              <w:t xml:space="preserve"> </w:t>
            </w:r>
            <w:r w:rsidR="00234007">
              <w:rPr>
                <w:rFonts w:cs="Arial"/>
              </w:rPr>
              <w:t>HL7P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A89C" w14:textId="77777777" w:rsidR="005D6619" w:rsidRPr="003D18D1" w:rsidRDefault="005D6619" w:rsidP="00BE3AFD">
            <w:pPr>
              <w:pStyle w:val="tabletextleft"/>
              <w:rPr>
                <w:rFonts w:cs="Arial"/>
                <w:color w:val="000000"/>
              </w:rPr>
            </w:pPr>
            <w:r w:rsidRPr="003D18D1">
              <w:rPr>
                <w:rFonts w:cs="Arial"/>
                <w:color w:val="000000"/>
              </w:rPr>
              <w:t>COSVR209 v2</w:t>
            </w:r>
          </w:p>
          <w:p w14:paraId="5A3D1720" w14:textId="77777777" w:rsidR="005D6619" w:rsidRPr="007804F7" w:rsidRDefault="005D6619" w:rsidP="00BE3AFD">
            <w:pPr>
              <w:pStyle w:val="tabletextleft"/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1823" w14:textId="77777777" w:rsidR="005D6619" w:rsidRPr="007804F7" w:rsidRDefault="005D6619" w:rsidP="00BE3AFD">
            <w:pPr>
              <w:pStyle w:val="tabletextleft"/>
            </w:pPr>
            <w:r w:rsidRPr="003D18D1">
              <w:rPr>
                <w:rFonts w:cs="Arial"/>
                <w:color w:val="000000"/>
              </w:rPr>
              <w:t xml:space="preserve">Confirm </w:t>
            </w:r>
            <w:r>
              <w:rPr>
                <w:rFonts w:cs="Arial"/>
                <w:color w:val="000000"/>
              </w:rPr>
              <w:t>W</w:t>
            </w:r>
            <w:r w:rsidRPr="003D18D1">
              <w:rPr>
                <w:rFonts w:cs="Arial"/>
                <w:color w:val="000000"/>
              </w:rPr>
              <w:t xml:space="preserve">ork </w:t>
            </w:r>
            <w:r>
              <w:rPr>
                <w:rFonts w:cs="Arial"/>
                <w:color w:val="000000"/>
              </w:rPr>
              <w:t>A</w:t>
            </w:r>
            <w:r w:rsidRPr="003D18D1">
              <w:rPr>
                <w:rFonts w:cs="Arial"/>
                <w:color w:val="000000"/>
              </w:rPr>
              <w:t xml:space="preserve">ctivities and </w:t>
            </w:r>
            <w:r>
              <w:rPr>
                <w:rFonts w:cs="Arial"/>
                <w:color w:val="000000"/>
              </w:rPr>
              <w:t>R</w:t>
            </w:r>
            <w:r w:rsidRPr="003D18D1">
              <w:rPr>
                <w:rFonts w:cs="Arial"/>
                <w:color w:val="000000"/>
              </w:rPr>
              <w:t xml:space="preserve">esources for the </w:t>
            </w:r>
            <w:r>
              <w:rPr>
                <w:rFonts w:cs="Arial"/>
                <w:color w:val="000000"/>
              </w:rPr>
              <w:t>W</w:t>
            </w:r>
            <w:r w:rsidRPr="003D18D1">
              <w:rPr>
                <w:rFonts w:cs="Arial"/>
                <w:color w:val="000000"/>
              </w:rPr>
              <w:t>ork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FE09" w14:textId="77777777" w:rsidR="005D6619" w:rsidRPr="00C02FA8" w:rsidRDefault="005D6619" w:rsidP="00BE3AFD">
            <w:pPr>
              <w:pStyle w:val="tabletextcentred"/>
              <w:jc w:val="left"/>
            </w:pPr>
            <w:r w:rsidRPr="007954B4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7AE7" w14:textId="77777777" w:rsidR="005D6619" w:rsidRPr="00C02FA8" w:rsidRDefault="005D6619" w:rsidP="00BE3AFD">
            <w:pPr>
              <w:pStyle w:val="tabletextcentred"/>
              <w:jc w:val="left"/>
            </w:pPr>
            <w:r w:rsidRPr="007954B4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</w:tr>
      <w:tr w:rsidR="005D6619" w:rsidRPr="00EB4806" w14:paraId="5E38493A" w14:textId="77777777" w:rsidTr="00BE3AFD">
        <w:trPr>
          <w:trHeight w:val="454"/>
        </w:trPr>
        <w:tc>
          <w:tcPr>
            <w:tcW w:w="1242" w:type="dxa"/>
          </w:tcPr>
          <w:p w14:paraId="7A383D61" w14:textId="77777777" w:rsidR="005D6619" w:rsidRPr="007804F7" w:rsidRDefault="005D6619" w:rsidP="00BE3AFD">
            <w:pPr>
              <w:pStyle w:val="tabletextleft"/>
            </w:pPr>
            <w:r>
              <w:rPr>
                <w:rFonts w:cs="Arial"/>
              </w:rPr>
              <w:t xml:space="preserve"> </w:t>
            </w:r>
            <w:r w:rsidR="00234007">
              <w:rPr>
                <w:rFonts w:cs="Arial"/>
              </w:rPr>
              <w:t>HL7Y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BDC1" w14:textId="77777777" w:rsidR="005D6619" w:rsidRPr="003D18D1" w:rsidRDefault="005D6619" w:rsidP="00BE3AFD">
            <w:pPr>
              <w:pStyle w:val="tabletextleft"/>
              <w:rPr>
                <w:rFonts w:cs="Arial"/>
                <w:color w:val="000000"/>
              </w:rPr>
            </w:pPr>
            <w:r w:rsidRPr="003D18D1">
              <w:rPr>
                <w:rFonts w:cs="Arial"/>
                <w:color w:val="000000"/>
              </w:rPr>
              <w:t>COSVR210 v3</w:t>
            </w:r>
          </w:p>
          <w:p w14:paraId="0A577759" w14:textId="77777777" w:rsidR="005D6619" w:rsidRPr="007804F7" w:rsidRDefault="005D6619" w:rsidP="00BE3AFD">
            <w:pPr>
              <w:pStyle w:val="tabletextleft"/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49D4" w14:textId="77777777" w:rsidR="005D6619" w:rsidRPr="007804F7" w:rsidRDefault="005D6619" w:rsidP="00BE3AFD">
            <w:pPr>
              <w:pStyle w:val="tabletextleft"/>
            </w:pPr>
            <w:r w:rsidRPr="003D18D1">
              <w:rPr>
                <w:rFonts w:cs="Arial"/>
                <w:color w:val="000000"/>
              </w:rPr>
              <w:t xml:space="preserve">Develop and </w:t>
            </w:r>
            <w:r>
              <w:rPr>
                <w:rFonts w:cs="Arial"/>
                <w:color w:val="000000"/>
              </w:rPr>
              <w:t>M</w:t>
            </w:r>
            <w:r w:rsidRPr="003D18D1">
              <w:rPr>
                <w:rFonts w:cs="Arial"/>
                <w:color w:val="000000"/>
              </w:rPr>
              <w:t xml:space="preserve">aintain </w:t>
            </w:r>
            <w:r>
              <w:rPr>
                <w:rFonts w:cs="Arial"/>
                <w:color w:val="000000"/>
              </w:rPr>
              <w:t>G</w:t>
            </w:r>
            <w:r w:rsidRPr="003D18D1">
              <w:rPr>
                <w:rFonts w:cs="Arial"/>
                <w:color w:val="000000"/>
              </w:rPr>
              <w:t xml:space="preserve">ood </w:t>
            </w:r>
            <w:r>
              <w:rPr>
                <w:rFonts w:cs="Arial"/>
                <w:color w:val="000000"/>
              </w:rPr>
              <w:t>W</w:t>
            </w:r>
            <w:r w:rsidRPr="003D18D1">
              <w:rPr>
                <w:rFonts w:cs="Arial"/>
                <w:color w:val="000000"/>
              </w:rPr>
              <w:t xml:space="preserve">orking </w:t>
            </w:r>
            <w:r>
              <w:rPr>
                <w:rFonts w:cs="Arial"/>
                <w:color w:val="000000"/>
              </w:rPr>
              <w:t>R</w:t>
            </w:r>
            <w:r w:rsidRPr="003D18D1">
              <w:rPr>
                <w:rFonts w:cs="Arial"/>
                <w:color w:val="000000"/>
              </w:rPr>
              <w:t>elationships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2235" w14:textId="77777777" w:rsidR="005D6619" w:rsidRPr="00C02FA8" w:rsidRDefault="005D6619" w:rsidP="00BE3AFD">
            <w:pPr>
              <w:pStyle w:val="tabletextcentred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1D14" w14:textId="77777777" w:rsidR="005D6619" w:rsidRPr="00C02FA8" w:rsidRDefault="005D6619" w:rsidP="00BE3AFD">
            <w:pPr>
              <w:pStyle w:val="tabletextcentred"/>
              <w:jc w:val="left"/>
            </w:pPr>
            <w:r>
              <w:rPr>
                <w:color w:val="000000"/>
              </w:rPr>
              <w:t>8</w:t>
            </w:r>
          </w:p>
        </w:tc>
      </w:tr>
      <w:tr w:rsidR="005D6619" w:rsidRPr="00EB4806" w14:paraId="66BD0E4E" w14:textId="77777777" w:rsidTr="00BE3AFD">
        <w:trPr>
          <w:trHeight w:val="454"/>
        </w:trPr>
        <w:tc>
          <w:tcPr>
            <w:tcW w:w="1242" w:type="dxa"/>
          </w:tcPr>
          <w:p w14:paraId="305E226B" w14:textId="77777777" w:rsidR="005D6619" w:rsidRPr="007804F7" w:rsidRDefault="005D6619" w:rsidP="00BE3AFD">
            <w:pPr>
              <w:pStyle w:val="tabletextleft"/>
            </w:pPr>
            <w:r>
              <w:rPr>
                <w:rFonts w:cs="Arial"/>
              </w:rPr>
              <w:t xml:space="preserve"> </w:t>
            </w:r>
            <w:r w:rsidR="00234007">
              <w:rPr>
                <w:rFonts w:cs="Arial"/>
              </w:rPr>
              <w:t>HL7N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2F60" w14:textId="77777777" w:rsidR="005D6619" w:rsidRPr="003D18D1" w:rsidRDefault="005D6619" w:rsidP="00BE3AFD">
            <w:pPr>
              <w:pStyle w:val="tabletextleft"/>
              <w:rPr>
                <w:rFonts w:cs="Arial"/>
                <w:color w:val="000000"/>
              </w:rPr>
            </w:pPr>
            <w:r w:rsidRPr="003D18D1">
              <w:rPr>
                <w:rFonts w:cs="Arial"/>
                <w:color w:val="000000"/>
              </w:rPr>
              <w:t>COSVR211 v2</w:t>
            </w:r>
          </w:p>
          <w:p w14:paraId="13353AD0" w14:textId="77777777" w:rsidR="005D6619" w:rsidRPr="007804F7" w:rsidRDefault="005D6619" w:rsidP="00BE3AFD">
            <w:pPr>
              <w:pStyle w:val="tabletextleft"/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F53B" w14:textId="77777777" w:rsidR="005D6619" w:rsidRPr="003D18D1" w:rsidRDefault="005D6619" w:rsidP="00BE3AFD">
            <w:pPr>
              <w:pStyle w:val="tabletextleft"/>
              <w:rPr>
                <w:rFonts w:cs="Arial"/>
                <w:color w:val="000000"/>
              </w:rPr>
            </w:pPr>
            <w:r w:rsidRPr="003D18D1">
              <w:rPr>
                <w:rFonts w:cs="Arial"/>
                <w:color w:val="000000"/>
              </w:rPr>
              <w:t xml:space="preserve">Confirm the </w:t>
            </w:r>
            <w:r>
              <w:rPr>
                <w:rFonts w:cs="Arial"/>
                <w:color w:val="000000"/>
              </w:rPr>
              <w:t>O</w:t>
            </w:r>
            <w:r w:rsidRPr="003D18D1">
              <w:rPr>
                <w:rFonts w:cs="Arial"/>
                <w:color w:val="000000"/>
              </w:rPr>
              <w:t xml:space="preserve">ccupational </w:t>
            </w:r>
            <w:r>
              <w:rPr>
                <w:rFonts w:cs="Arial"/>
                <w:color w:val="000000"/>
              </w:rPr>
              <w:t>M</w:t>
            </w:r>
            <w:r w:rsidRPr="003D18D1">
              <w:rPr>
                <w:rFonts w:cs="Arial"/>
                <w:color w:val="000000"/>
              </w:rPr>
              <w:t xml:space="preserve">ethod of </w:t>
            </w:r>
            <w:r>
              <w:rPr>
                <w:rFonts w:cs="Arial"/>
                <w:color w:val="000000"/>
              </w:rPr>
              <w:t>W</w:t>
            </w:r>
            <w:r w:rsidRPr="003D18D1">
              <w:rPr>
                <w:rFonts w:cs="Arial"/>
                <w:color w:val="000000"/>
              </w:rPr>
              <w:t>ork</w:t>
            </w:r>
          </w:p>
          <w:p w14:paraId="2455D710" w14:textId="77777777" w:rsidR="005D6619" w:rsidRPr="007804F7" w:rsidRDefault="005D6619" w:rsidP="00BE3AFD">
            <w:pPr>
              <w:pStyle w:val="tabletextleft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59C2" w14:textId="77777777" w:rsidR="005D6619" w:rsidRPr="00C02FA8" w:rsidRDefault="005D6619" w:rsidP="00BE3AFD">
            <w:pPr>
              <w:pStyle w:val="tabletextcentred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0BE5" w14:textId="77777777" w:rsidR="005D6619" w:rsidRPr="00C02FA8" w:rsidRDefault="005D6619" w:rsidP="00BE3AFD">
            <w:pPr>
              <w:pStyle w:val="tabletextcentred"/>
              <w:jc w:val="left"/>
            </w:pPr>
            <w:r>
              <w:rPr>
                <w:color w:val="000000"/>
              </w:rPr>
              <w:t>14</w:t>
            </w:r>
          </w:p>
        </w:tc>
      </w:tr>
      <w:tr w:rsidR="005D6619" w:rsidRPr="00EB4806" w14:paraId="2FABC77E" w14:textId="77777777" w:rsidTr="00BE3AFD">
        <w:trPr>
          <w:trHeight w:val="454"/>
        </w:trPr>
        <w:tc>
          <w:tcPr>
            <w:tcW w:w="1242" w:type="dxa"/>
          </w:tcPr>
          <w:p w14:paraId="7DDAB66D" w14:textId="1913EE65" w:rsidR="005D6619" w:rsidRPr="007804F7" w:rsidRDefault="008A7B62" w:rsidP="00BE3AFD">
            <w:pPr>
              <w:pStyle w:val="tabletextleft"/>
            </w:pPr>
            <w:r>
              <w:t>HL7R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809D" w14:textId="77777777" w:rsidR="005D6619" w:rsidRPr="003D18D1" w:rsidRDefault="005D6619" w:rsidP="00BE3AFD">
            <w:pPr>
              <w:pStyle w:val="tabletextleft"/>
              <w:rPr>
                <w:rFonts w:cs="Arial"/>
                <w:color w:val="000000"/>
              </w:rPr>
            </w:pPr>
            <w:r w:rsidRPr="003D18D1">
              <w:rPr>
                <w:rFonts w:cs="Arial"/>
                <w:color w:val="000000"/>
              </w:rPr>
              <w:t>COSVR641 v2</w:t>
            </w:r>
          </w:p>
          <w:p w14:paraId="6473DB2D" w14:textId="77777777" w:rsidR="005D6619" w:rsidRPr="007804F7" w:rsidRDefault="005D6619" w:rsidP="00BE3AFD">
            <w:pPr>
              <w:pStyle w:val="tabletextleft"/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4CE0" w14:textId="77777777" w:rsidR="005D6619" w:rsidRPr="003D18D1" w:rsidRDefault="005D6619" w:rsidP="00BE3AFD">
            <w:pPr>
              <w:pStyle w:val="tabletextleft"/>
              <w:rPr>
                <w:rFonts w:cs="Arial"/>
                <w:color w:val="000000"/>
              </w:rPr>
            </w:pPr>
            <w:r w:rsidRPr="003D18D1">
              <w:rPr>
                <w:rFonts w:cs="Arial"/>
                <w:color w:val="000000"/>
              </w:rPr>
              <w:t xml:space="preserve">Conform to </w:t>
            </w:r>
            <w:r>
              <w:rPr>
                <w:rFonts w:cs="Arial"/>
                <w:color w:val="000000"/>
              </w:rPr>
              <w:t>G</w:t>
            </w:r>
            <w:r w:rsidRPr="003D18D1">
              <w:rPr>
                <w:rFonts w:cs="Arial"/>
                <w:color w:val="000000"/>
              </w:rPr>
              <w:t xml:space="preserve">eneral </w:t>
            </w:r>
            <w:r>
              <w:rPr>
                <w:rFonts w:cs="Arial"/>
                <w:color w:val="000000"/>
              </w:rPr>
              <w:t>W</w:t>
            </w:r>
            <w:r w:rsidRPr="003D18D1">
              <w:rPr>
                <w:rFonts w:cs="Arial"/>
                <w:color w:val="000000"/>
              </w:rPr>
              <w:t xml:space="preserve">orkplace </w:t>
            </w:r>
            <w:r>
              <w:rPr>
                <w:rFonts w:cs="Arial"/>
                <w:color w:val="000000"/>
              </w:rPr>
              <w:t>H</w:t>
            </w:r>
            <w:r w:rsidRPr="003D18D1">
              <w:rPr>
                <w:rFonts w:cs="Arial"/>
                <w:color w:val="000000"/>
              </w:rPr>
              <w:t xml:space="preserve">ealth, </w:t>
            </w:r>
            <w:r>
              <w:rPr>
                <w:rFonts w:cs="Arial"/>
                <w:color w:val="000000"/>
              </w:rPr>
              <w:t>S</w:t>
            </w:r>
            <w:r w:rsidRPr="003D18D1">
              <w:rPr>
                <w:rFonts w:cs="Arial"/>
                <w:color w:val="000000"/>
              </w:rPr>
              <w:t xml:space="preserve">afety and </w:t>
            </w:r>
            <w:r>
              <w:rPr>
                <w:rFonts w:cs="Arial"/>
                <w:color w:val="000000"/>
              </w:rPr>
              <w:t>W</w:t>
            </w:r>
            <w:r w:rsidRPr="003D18D1">
              <w:rPr>
                <w:rFonts w:cs="Arial"/>
                <w:color w:val="000000"/>
              </w:rPr>
              <w:t xml:space="preserve">elfare </w:t>
            </w:r>
          </w:p>
          <w:p w14:paraId="2C0E0D0F" w14:textId="77777777" w:rsidR="005D6619" w:rsidRPr="007804F7" w:rsidRDefault="005D6619" w:rsidP="00BE3AFD">
            <w:pPr>
              <w:pStyle w:val="tabletextleft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D091" w14:textId="77777777" w:rsidR="005D6619" w:rsidRPr="00C02FA8" w:rsidRDefault="005D6619" w:rsidP="00BE3AFD">
            <w:pPr>
              <w:pStyle w:val="tabletextcentred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1587" w14:textId="77777777" w:rsidR="005D6619" w:rsidRPr="00C02FA8" w:rsidRDefault="005D6619" w:rsidP="00BE3AFD">
            <w:pPr>
              <w:pStyle w:val="tabletextcentred"/>
              <w:jc w:val="left"/>
            </w:pPr>
            <w:r>
              <w:rPr>
                <w:color w:val="000000"/>
              </w:rPr>
              <w:t>12</w:t>
            </w:r>
          </w:p>
        </w:tc>
      </w:tr>
      <w:tr w:rsidR="005D6619" w:rsidRPr="00EB4806" w14:paraId="69DB8F5A" w14:textId="77777777" w:rsidTr="00BE3AFD">
        <w:trPr>
          <w:trHeight w:val="454"/>
        </w:trPr>
        <w:tc>
          <w:tcPr>
            <w:tcW w:w="1242" w:type="dxa"/>
          </w:tcPr>
          <w:p w14:paraId="6C10F261" w14:textId="77777777" w:rsidR="005D6619" w:rsidRPr="007804F7" w:rsidRDefault="005D6619" w:rsidP="00BE3AFD">
            <w:pPr>
              <w:pStyle w:val="tabletextleft"/>
            </w:pPr>
            <w:r w:rsidRPr="00DC6516">
              <w:rPr>
                <w:rFonts w:cs="Arial"/>
              </w:rPr>
              <w:t>J5CW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69A0" w14:textId="77777777" w:rsidR="005D6619" w:rsidRPr="007804F7" w:rsidRDefault="005D6619" w:rsidP="00BE3AFD">
            <w:pPr>
              <w:pStyle w:val="tabletextleft"/>
            </w:pPr>
            <w:r w:rsidRPr="007954B4">
              <w:rPr>
                <w:rFonts w:cs="Arial"/>
              </w:rPr>
              <w:t>COSVR817 v1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F8A9" w14:textId="77777777" w:rsidR="005D6619" w:rsidRPr="007804F7" w:rsidRDefault="005D6619" w:rsidP="00BE3AFD">
            <w:pPr>
              <w:pStyle w:val="tabletextleft"/>
            </w:pPr>
            <w:r w:rsidRPr="007954B4">
              <w:rPr>
                <w:rFonts w:cs="Arial"/>
              </w:rPr>
              <w:t>Insulation and Building Treatments (IBT) Building Construction, Defects and Interfaces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6DEC" w14:textId="77777777" w:rsidR="005D6619" w:rsidRPr="00C02FA8" w:rsidRDefault="005D6619" w:rsidP="00BE3AFD">
            <w:pPr>
              <w:pStyle w:val="tabletextcentred"/>
              <w:jc w:val="left"/>
            </w:pPr>
            <w:r w:rsidRPr="007954B4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BA66" w14:textId="77777777" w:rsidR="005D6619" w:rsidRPr="00C02FA8" w:rsidRDefault="005D6619" w:rsidP="00BE3AFD">
            <w:pPr>
              <w:pStyle w:val="tabletextcentred"/>
              <w:jc w:val="left"/>
            </w:pPr>
            <w:r w:rsidRPr="007954B4">
              <w:t>19</w:t>
            </w:r>
          </w:p>
        </w:tc>
      </w:tr>
    </w:tbl>
    <w:p w14:paraId="271767A8" w14:textId="77777777" w:rsidR="007804F7" w:rsidRDefault="007804F7"/>
    <w:p w14:paraId="47F06A74" w14:textId="77777777" w:rsidR="007804F7" w:rsidRDefault="007804F7"/>
    <w:p w14:paraId="6D30B67C" w14:textId="77777777" w:rsidR="005D6619" w:rsidRDefault="005D6619" w:rsidP="005D6619">
      <w:pPr>
        <w:rPr>
          <w:b/>
          <w:bCs/>
          <w:sz w:val="24"/>
          <w:szCs w:val="24"/>
        </w:rPr>
      </w:pPr>
      <w:r w:rsidRPr="00836355">
        <w:rPr>
          <w:b/>
          <w:bCs/>
          <w:sz w:val="24"/>
          <w:szCs w:val="24"/>
        </w:rPr>
        <w:t xml:space="preserve">Optional </w:t>
      </w:r>
      <w:r>
        <w:rPr>
          <w:b/>
          <w:bCs/>
          <w:sz w:val="24"/>
          <w:szCs w:val="24"/>
        </w:rPr>
        <w:t>routes</w:t>
      </w:r>
      <w:r w:rsidRPr="00836355">
        <w:rPr>
          <w:b/>
          <w:bCs/>
          <w:sz w:val="24"/>
          <w:szCs w:val="24"/>
        </w:rPr>
        <w:t>: Candidates must complete 1-4 units from one of the following pathways</w:t>
      </w:r>
    </w:p>
    <w:p w14:paraId="00D5A4CB" w14:textId="77777777" w:rsidR="005D6619" w:rsidRDefault="005D6619" w:rsidP="005D6619">
      <w:pPr>
        <w:rPr>
          <w:b/>
          <w:bCs/>
          <w:sz w:val="24"/>
          <w:szCs w:val="24"/>
        </w:rPr>
      </w:pPr>
    </w:p>
    <w:p w14:paraId="1F1FA909" w14:textId="77777777" w:rsidR="006827A1" w:rsidRDefault="006827A1" w:rsidP="005D6619">
      <w:pPr>
        <w:rPr>
          <w:rFonts w:cs="Arial"/>
          <w:b/>
          <w:bCs/>
          <w:sz w:val="24"/>
          <w:szCs w:val="24"/>
        </w:rPr>
      </w:pPr>
    </w:p>
    <w:p w14:paraId="1CA474F9" w14:textId="77777777" w:rsidR="006827A1" w:rsidRDefault="006827A1" w:rsidP="005D6619">
      <w:pPr>
        <w:rPr>
          <w:rFonts w:cs="Arial"/>
          <w:b/>
          <w:bCs/>
          <w:sz w:val="24"/>
          <w:szCs w:val="24"/>
        </w:rPr>
      </w:pPr>
    </w:p>
    <w:p w14:paraId="6C2823FF" w14:textId="77777777" w:rsidR="006827A1" w:rsidRDefault="006827A1" w:rsidP="005D6619">
      <w:pPr>
        <w:rPr>
          <w:rFonts w:cs="Arial"/>
          <w:b/>
          <w:bCs/>
          <w:sz w:val="24"/>
          <w:szCs w:val="24"/>
        </w:rPr>
      </w:pPr>
    </w:p>
    <w:p w14:paraId="5AF9E449" w14:textId="77777777" w:rsidR="006827A1" w:rsidRDefault="006827A1" w:rsidP="005D6619">
      <w:pPr>
        <w:rPr>
          <w:rFonts w:cs="Arial"/>
          <w:b/>
          <w:bCs/>
          <w:sz w:val="24"/>
          <w:szCs w:val="24"/>
        </w:rPr>
      </w:pPr>
    </w:p>
    <w:p w14:paraId="3FB7A34E" w14:textId="77777777" w:rsidR="006827A1" w:rsidRDefault="006827A1" w:rsidP="005D6619">
      <w:pPr>
        <w:rPr>
          <w:rFonts w:cs="Arial"/>
          <w:b/>
          <w:bCs/>
          <w:sz w:val="24"/>
          <w:szCs w:val="24"/>
        </w:rPr>
      </w:pPr>
    </w:p>
    <w:p w14:paraId="0300B890" w14:textId="77777777" w:rsidR="006827A1" w:rsidRDefault="006827A1" w:rsidP="005D6619">
      <w:pPr>
        <w:rPr>
          <w:rFonts w:cs="Arial"/>
          <w:b/>
          <w:bCs/>
          <w:sz w:val="24"/>
          <w:szCs w:val="24"/>
        </w:rPr>
      </w:pPr>
    </w:p>
    <w:p w14:paraId="4DB51BE4" w14:textId="77777777" w:rsidR="005D6619" w:rsidRPr="00CA20FA" w:rsidRDefault="005D6619" w:rsidP="005D6619">
      <w:pPr>
        <w:rPr>
          <w:rFonts w:cs="Arial"/>
          <w:b/>
          <w:bCs/>
          <w:sz w:val="24"/>
          <w:szCs w:val="24"/>
        </w:rPr>
      </w:pPr>
      <w:r w:rsidRPr="00CA20FA">
        <w:rPr>
          <w:rFonts w:cs="Arial"/>
          <w:b/>
          <w:bCs/>
          <w:sz w:val="24"/>
          <w:szCs w:val="24"/>
        </w:rPr>
        <w:lastRenderedPageBreak/>
        <w:t xml:space="preserve">Pathway 1 </w:t>
      </w:r>
      <w:r w:rsidR="00AA1C4E" w:rsidRPr="00CA20FA">
        <w:rPr>
          <w:rFonts w:cs="Arial"/>
          <w:b/>
          <w:bCs/>
          <w:sz w:val="24"/>
          <w:szCs w:val="24"/>
        </w:rPr>
        <w:t xml:space="preserve">Optional Route </w:t>
      </w:r>
      <w:r w:rsidRPr="00CA20FA">
        <w:rPr>
          <w:rFonts w:cs="Arial"/>
          <w:b/>
          <w:bCs/>
          <w:sz w:val="24"/>
          <w:szCs w:val="24"/>
        </w:rPr>
        <w:t xml:space="preserve">- Room in Roof </w:t>
      </w:r>
      <w:bookmarkStart w:id="0" w:name="_Hlk78801257"/>
      <w:r>
        <w:rPr>
          <w:rFonts w:cs="Arial"/>
          <w:b/>
          <w:bCs/>
          <w:sz w:val="24"/>
          <w:szCs w:val="24"/>
        </w:rPr>
        <w:t>(</w:t>
      </w:r>
      <w:r w:rsidR="00CC0DB0">
        <w:rPr>
          <w:rFonts w:cs="Arial"/>
          <w:b/>
          <w:bCs/>
          <w:sz w:val="24"/>
          <w:szCs w:val="24"/>
        </w:rPr>
        <w:t xml:space="preserve">Route total = </w:t>
      </w:r>
      <w:r w:rsidRPr="00CA20FA">
        <w:rPr>
          <w:rFonts w:cs="Arial"/>
          <w:b/>
          <w:bCs/>
          <w:sz w:val="24"/>
          <w:szCs w:val="24"/>
        </w:rPr>
        <w:t xml:space="preserve">9 </w:t>
      </w:r>
      <w:r w:rsidR="00175F59">
        <w:rPr>
          <w:rFonts w:cs="Arial"/>
          <w:b/>
          <w:bCs/>
          <w:sz w:val="24"/>
          <w:szCs w:val="24"/>
        </w:rPr>
        <w:t>u</w:t>
      </w:r>
      <w:r w:rsidRPr="00CA20FA">
        <w:rPr>
          <w:rFonts w:cs="Arial"/>
          <w:b/>
          <w:bCs/>
          <w:sz w:val="24"/>
          <w:szCs w:val="24"/>
        </w:rPr>
        <w:t>nits</w:t>
      </w:r>
      <w:r w:rsidR="00CC0DB0">
        <w:rPr>
          <w:rFonts w:cs="Arial"/>
          <w:b/>
          <w:bCs/>
          <w:sz w:val="24"/>
          <w:szCs w:val="24"/>
        </w:rPr>
        <w:t>)</w:t>
      </w:r>
      <w:bookmarkEnd w:id="0"/>
    </w:p>
    <w:p w14:paraId="37FBE0C8" w14:textId="77777777" w:rsidR="006827A1" w:rsidRDefault="006827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5D6619" w:rsidRPr="0000491C" w14:paraId="2502C5DC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54EB392A" w14:textId="77777777" w:rsidR="00175F59" w:rsidRDefault="005D6619" w:rsidP="006827A1">
            <w:pPr>
              <w:rPr>
                <w:b/>
              </w:rPr>
            </w:pPr>
            <w:r>
              <w:rPr>
                <w:b/>
              </w:rPr>
              <w:t xml:space="preserve">Pathway 1 </w:t>
            </w:r>
            <w:r w:rsidR="00175F59">
              <w:rPr>
                <w:b/>
              </w:rPr>
              <w:t>–</w:t>
            </w:r>
            <w:r w:rsidR="006827A1">
              <w:rPr>
                <w:b/>
              </w:rPr>
              <w:t xml:space="preserve"> </w:t>
            </w:r>
            <w:r w:rsidR="00175F59">
              <w:rPr>
                <w:b/>
              </w:rPr>
              <w:t>Mandatory Optional</w:t>
            </w:r>
          </w:p>
          <w:p w14:paraId="5EFCD84C" w14:textId="77777777" w:rsidR="005D6619" w:rsidRPr="0000491C" w:rsidRDefault="005D6619" w:rsidP="006827A1">
            <w:pPr>
              <w:rPr>
                <w:b/>
              </w:rPr>
            </w:pPr>
            <w:r>
              <w:rPr>
                <w:b/>
              </w:rPr>
              <w:t xml:space="preserve">Candidates must complete </w:t>
            </w:r>
            <w:r w:rsidR="006827A1">
              <w:rPr>
                <w:b/>
              </w:rPr>
              <w:t>2</w:t>
            </w:r>
            <w:r>
              <w:rPr>
                <w:b/>
              </w:rPr>
              <w:t xml:space="preserve"> unit</w:t>
            </w:r>
            <w:r w:rsidR="006827A1">
              <w:rPr>
                <w:b/>
              </w:rPr>
              <w:t>s</w:t>
            </w:r>
            <w:r>
              <w:rPr>
                <w:b/>
              </w:rPr>
              <w:t xml:space="preserve"> from this group</w:t>
            </w:r>
            <w:r w:rsidRPr="0000491C">
              <w:rPr>
                <w:b/>
              </w:rPr>
              <w:tab/>
            </w:r>
          </w:p>
        </w:tc>
      </w:tr>
      <w:tr w:rsidR="005D6619" w:rsidRPr="0000491C" w14:paraId="3009520B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766D5220" w14:textId="77777777" w:rsidR="005D6619" w:rsidRPr="0000491C" w:rsidRDefault="005D6619" w:rsidP="00923F25">
            <w:pPr>
              <w:rPr>
                <w:b/>
              </w:rPr>
            </w:pPr>
            <w:r w:rsidRPr="0000491C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5AF48139" w14:textId="77777777" w:rsidR="005D6619" w:rsidRPr="0000491C" w:rsidRDefault="005D6619" w:rsidP="00923F25">
            <w:pPr>
              <w:rPr>
                <w:b/>
              </w:rPr>
            </w:pPr>
            <w:r w:rsidRPr="0000491C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710E3B40" w14:textId="77777777" w:rsidR="005D6619" w:rsidRPr="0000491C" w:rsidRDefault="005D6619" w:rsidP="00923F25">
            <w:pPr>
              <w:rPr>
                <w:b/>
              </w:rPr>
            </w:pPr>
            <w:r w:rsidRPr="0000491C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4A03F465" w14:textId="77777777" w:rsidR="005D6619" w:rsidRPr="0000491C" w:rsidRDefault="005D6619" w:rsidP="00923F25">
            <w:pPr>
              <w:rPr>
                <w:b/>
              </w:rPr>
            </w:pPr>
            <w:r w:rsidRPr="0000491C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14C3A122" w14:textId="77777777" w:rsidR="005D6619" w:rsidRPr="0000491C" w:rsidRDefault="005D6619" w:rsidP="00923F25">
            <w:pPr>
              <w:rPr>
                <w:b/>
              </w:rPr>
            </w:pPr>
            <w:r w:rsidRPr="0000491C">
              <w:rPr>
                <w:b/>
              </w:rPr>
              <w:t>SCQF credits</w:t>
            </w:r>
          </w:p>
        </w:tc>
      </w:tr>
      <w:tr w:rsidR="006827A1" w:rsidRPr="0000491C" w14:paraId="2BAADAE3" w14:textId="77777777" w:rsidTr="00BE3AFD">
        <w:trPr>
          <w:trHeight w:val="454"/>
        </w:trPr>
        <w:tc>
          <w:tcPr>
            <w:tcW w:w="1242" w:type="dxa"/>
          </w:tcPr>
          <w:p w14:paraId="709D4EC7" w14:textId="77777777" w:rsidR="006827A1" w:rsidRPr="00DC6516" w:rsidRDefault="006827A1" w:rsidP="00BE3AFD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 </w:t>
            </w:r>
            <w:r w:rsidR="00782867">
              <w:rPr>
                <w:rFonts w:eastAsia="Times New Roman" w:cs="Arial"/>
                <w:lang w:eastAsia="en-GB"/>
              </w:rPr>
              <w:t>J5LC 04</w:t>
            </w:r>
          </w:p>
          <w:p w14:paraId="5DE41FE1" w14:textId="77777777" w:rsidR="006827A1" w:rsidRPr="0000491C" w:rsidRDefault="006827A1" w:rsidP="00BE3AFD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D0AF" w14:textId="77777777" w:rsidR="006827A1" w:rsidRPr="0000491C" w:rsidRDefault="006827A1" w:rsidP="00BE3AFD">
            <w:r w:rsidRPr="00D63C10">
              <w:rPr>
                <w:rFonts w:cs="Arial"/>
              </w:rPr>
              <w:t>COSVR644 v4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8A2A" w14:textId="77777777" w:rsidR="006827A1" w:rsidRPr="00D63C10" w:rsidRDefault="006827A1" w:rsidP="00BE3AFD">
            <w:pPr>
              <w:pStyle w:val="tabletextleft"/>
              <w:rPr>
                <w:rFonts w:cs="Arial"/>
              </w:rPr>
            </w:pPr>
            <w:r w:rsidRPr="00D63C10">
              <w:rPr>
                <w:rFonts w:cs="Arial"/>
              </w:rPr>
              <w:t xml:space="preserve">Install </w:t>
            </w:r>
            <w:r>
              <w:rPr>
                <w:rFonts w:cs="Arial"/>
              </w:rPr>
              <w:t>I</w:t>
            </w:r>
            <w:r w:rsidRPr="00D63C10">
              <w:rPr>
                <w:rFonts w:cs="Arial"/>
              </w:rPr>
              <w:t xml:space="preserve">nternal </w:t>
            </w:r>
            <w:r>
              <w:rPr>
                <w:rFonts w:cs="Arial"/>
              </w:rPr>
              <w:t>I</w:t>
            </w:r>
            <w:r w:rsidRPr="00D63C10">
              <w:rPr>
                <w:rFonts w:cs="Arial"/>
              </w:rPr>
              <w:t xml:space="preserve">nsulation to </w:t>
            </w:r>
            <w:r>
              <w:rPr>
                <w:rFonts w:cs="Arial"/>
              </w:rPr>
              <w:t>W</w:t>
            </w:r>
            <w:r w:rsidRPr="00D63C10">
              <w:rPr>
                <w:rFonts w:cs="Arial"/>
              </w:rPr>
              <w:t xml:space="preserve">alls </w:t>
            </w:r>
          </w:p>
          <w:p w14:paraId="44AA36C3" w14:textId="77777777" w:rsidR="006827A1" w:rsidRPr="0000491C" w:rsidRDefault="006827A1" w:rsidP="00BE3AFD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B7F2" w14:textId="77777777" w:rsidR="006827A1" w:rsidRPr="0000491C" w:rsidRDefault="006827A1" w:rsidP="00BE3AFD"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A857" w14:textId="77777777" w:rsidR="006827A1" w:rsidRPr="0000491C" w:rsidRDefault="006827A1" w:rsidP="00BE3AFD">
            <w:r>
              <w:t>22</w:t>
            </w:r>
          </w:p>
        </w:tc>
      </w:tr>
      <w:tr w:rsidR="006827A1" w:rsidRPr="0000491C" w14:paraId="15A6FD20" w14:textId="77777777" w:rsidTr="00BE3AFD">
        <w:trPr>
          <w:trHeight w:val="454"/>
        </w:trPr>
        <w:tc>
          <w:tcPr>
            <w:tcW w:w="1242" w:type="dxa"/>
          </w:tcPr>
          <w:p w14:paraId="549C02AA" w14:textId="77777777" w:rsidR="006827A1" w:rsidRDefault="006827A1" w:rsidP="00BE3AFD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 xml:space="preserve"> </w:t>
            </w:r>
            <w:r w:rsidR="00782867">
              <w:rPr>
                <w:rFonts w:cs="Arial"/>
              </w:rPr>
              <w:t>J5LD 04</w:t>
            </w:r>
          </w:p>
          <w:p w14:paraId="001F298D" w14:textId="77777777" w:rsidR="006827A1" w:rsidRPr="0000491C" w:rsidRDefault="006827A1" w:rsidP="00BE3AFD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A804" w14:textId="77777777" w:rsidR="006827A1" w:rsidRPr="00D63C10" w:rsidRDefault="006827A1" w:rsidP="00BE3AFD">
            <w:pPr>
              <w:pStyle w:val="tabletextleft"/>
              <w:rPr>
                <w:rFonts w:cs="Arial"/>
              </w:rPr>
            </w:pPr>
            <w:r w:rsidRPr="00D63C10">
              <w:rPr>
                <w:rFonts w:cs="Arial"/>
              </w:rPr>
              <w:t>COSVR645 v4</w:t>
            </w:r>
          </w:p>
          <w:p w14:paraId="29FF7839" w14:textId="77777777" w:rsidR="006827A1" w:rsidRPr="0000491C" w:rsidRDefault="006827A1" w:rsidP="00BE3AFD"/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F19B" w14:textId="77777777" w:rsidR="006827A1" w:rsidRPr="00D63C10" w:rsidRDefault="006827A1" w:rsidP="00BE3AFD">
            <w:pPr>
              <w:pStyle w:val="tabletextleft"/>
              <w:rPr>
                <w:rFonts w:cs="Arial"/>
              </w:rPr>
            </w:pPr>
            <w:r w:rsidRPr="00D63C10">
              <w:rPr>
                <w:rFonts w:cs="Arial"/>
              </w:rPr>
              <w:t xml:space="preserve">Install </w:t>
            </w:r>
            <w:r>
              <w:rPr>
                <w:rFonts w:cs="Arial"/>
              </w:rPr>
              <w:t>I</w:t>
            </w:r>
            <w:r w:rsidRPr="00D63C10">
              <w:rPr>
                <w:rFonts w:cs="Arial"/>
              </w:rPr>
              <w:t xml:space="preserve">nsulation to </w:t>
            </w:r>
            <w:r>
              <w:rPr>
                <w:rFonts w:cs="Arial"/>
              </w:rPr>
              <w:t>F</w:t>
            </w:r>
            <w:r w:rsidRPr="00D63C10">
              <w:rPr>
                <w:rFonts w:cs="Arial"/>
              </w:rPr>
              <w:t xml:space="preserve">ramed </w:t>
            </w:r>
            <w:r>
              <w:rPr>
                <w:rFonts w:cs="Arial"/>
              </w:rPr>
              <w:t>S</w:t>
            </w:r>
            <w:r w:rsidRPr="00D63C10">
              <w:rPr>
                <w:rFonts w:cs="Arial"/>
              </w:rPr>
              <w:t xml:space="preserve">ections of </w:t>
            </w:r>
            <w:r>
              <w:rPr>
                <w:rFonts w:cs="Arial"/>
              </w:rPr>
              <w:t>B</w:t>
            </w:r>
            <w:r w:rsidRPr="00D63C10">
              <w:rPr>
                <w:rFonts w:cs="Arial"/>
              </w:rPr>
              <w:t xml:space="preserve">uildings </w:t>
            </w:r>
          </w:p>
          <w:p w14:paraId="3A48AB6A" w14:textId="77777777" w:rsidR="006827A1" w:rsidRPr="0000491C" w:rsidRDefault="006827A1" w:rsidP="00BE3AFD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CEC3" w14:textId="77777777" w:rsidR="006827A1" w:rsidRPr="0000491C" w:rsidRDefault="006827A1" w:rsidP="00BE3AFD"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CCBB" w14:textId="77777777" w:rsidR="006827A1" w:rsidRPr="0000491C" w:rsidRDefault="006827A1" w:rsidP="00BE3AFD">
            <w:r>
              <w:t>22</w:t>
            </w:r>
          </w:p>
        </w:tc>
      </w:tr>
      <w:tr w:rsidR="006827A1" w:rsidRPr="0000491C" w14:paraId="28DC544F" w14:textId="77777777" w:rsidTr="00BE3AFD">
        <w:trPr>
          <w:trHeight w:val="454"/>
        </w:trPr>
        <w:tc>
          <w:tcPr>
            <w:tcW w:w="1242" w:type="dxa"/>
          </w:tcPr>
          <w:p w14:paraId="42496A46" w14:textId="77777777" w:rsidR="006827A1" w:rsidRDefault="006827A1" w:rsidP="00BE3AFD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 xml:space="preserve"> </w:t>
            </w:r>
            <w:r w:rsidR="00782867">
              <w:rPr>
                <w:rFonts w:cs="Arial"/>
              </w:rPr>
              <w:t>J5LE 04</w:t>
            </w:r>
          </w:p>
          <w:p w14:paraId="157EDB5F" w14:textId="77777777" w:rsidR="006827A1" w:rsidRPr="0000491C" w:rsidRDefault="006827A1" w:rsidP="00BE3AFD"/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7A1E" w14:textId="77777777" w:rsidR="006827A1" w:rsidRPr="00D63C10" w:rsidRDefault="006827A1" w:rsidP="00BE3AFD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D63C10">
              <w:rPr>
                <w:rFonts w:cs="Arial"/>
              </w:rPr>
              <w:t>COSVR819 v1</w:t>
            </w:r>
          </w:p>
          <w:p w14:paraId="6003A9FD" w14:textId="77777777" w:rsidR="006827A1" w:rsidRPr="0000491C" w:rsidRDefault="006827A1" w:rsidP="00BE3AFD"/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27A1" w14:textId="77777777" w:rsidR="006827A1" w:rsidRPr="0000491C" w:rsidRDefault="006827A1" w:rsidP="00BE3AFD">
            <w:r w:rsidRPr="00D63C10">
              <w:rPr>
                <w:rFonts w:cs="Arial"/>
              </w:rPr>
              <w:t xml:space="preserve">Inject, </w:t>
            </w:r>
            <w:r>
              <w:rPr>
                <w:rFonts w:cs="Arial"/>
              </w:rPr>
              <w:t>B</w:t>
            </w:r>
            <w:r w:rsidRPr="00D63C10">
              <w:rPr>
                <w:rFonts w:cs="Arial"/>
              </w:rPr>
              <w:t xml:space="preserve">low or </w:t>
            </w:r>
            <w:r>
              <w:rPr>
                <w:rFonts w:cs="Arial"/>
              </w:rPr>
              <w:t>S</w:t>
            </w:r>
            <w:r w:rsidRPr="00D63C10">
              <w:rPr>
                <w:rFonts w:cs="Arial"/>
              </w:rPr>
              <w:t xml:space="preserve">pray </w:t>
            </w:r>
            <w:r>
              <w:rPr>
                <w:rFonts w:cs="Arial"/>
              </w:rPr>
              <w:t>I</w:t>
            </w:r>
            <w:r w:rsidRPr="00D63C10">
              <w:rPr>
                <w:rFonts w:cs="Arial"/>
              </w:rPr>
              <w:t xml:space="preserve">nsulation to </w:t>
            </w:r>
            <w:r>
              <w:rPr>
                <w:rFonts w:cs="Arial"/>
              </w:rPr>
              <w:t>F</w:t>
            </w:r>
            <w:r w:rsidRPr="00D63C10">
              <w:rPr>
                <w:rFonts w:cs="Arial"/>
              </w:rPr>
              <w:t xml:space="preserve">ramed </w:t>
            </w:r>
            <w:r>
              <w:rPr>
                <w:rFonts w:cs="Arial"/>
              </w:rPr>
              <w:t>S</w:t>
            </w:r>
            <w:r w:rsidRPr="00D63C10">
              <w:rPr>
                <w:rFonts w:cs="Arial"/>
              </w:rPr>
              <w:t xml:space="preserve">ections of </w:t>
            </w:r>
            <w:r>
              <w:rPr>
                <w:rFonts w:cs="Arial"/>
              </w:rPr>
              <w:t>B</w:t>
            </w:r>
            <w:r w:rsidRPr="00D63C10">
              <w:rPr>
                <w:rFonts w:cs="Arial"/>
              </w:rPr>
              <w:t>uildings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015D" w14:textId="77777777" w:rsidR="006827A1" w:rsidRPr="0000491C" w:rsidRDefault="006827A1" w:rsidP="00BE3AFD">
            <w: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1745" w14:textId="77777777" w:rsidR="006827A1" w:rsidRPr="0000491C" w:rsidRDefault="006827A1" w:rsidP="00BE3AFD">
            <w:r>
              <w:t>24</w:t>
            </w:r>
          </w:p>
        </w:tc>
      </w:tr>
    </w:tbl>
    <w:p w14:paraId="279B34EA" w14:textId="77777777" w:rsidR="0000491C" w:rsidRDefault="0000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00491C" w:rsidRPr="0000491C" w14:paraId="337CA34F" w14:textId="77777777" w:rsidTr="000F3FA6">
        <w:trPr>
          <w:trHeight w:val="340"/>
        </w:trPr>
        <w:tc>
          <w:tcPr>
            <w:tcW w:w="9242" w:type="dxa"/>
            <w:gridSpan w:val="5"/>
            <w:vAlign w:val="center"/>
          </w:tcPr>
          <w:p w14:paraId="0849C329" w14:textId="77777777" w:rsidR="0000491C" w:rsidRDefault="006F5D57" w:rsidP="0000491C">
            <w:pPr>
              <w:rPr>
                <w:b/>
              </w:rPr>
            </w:pPr>
            <w:bookmarkStart w:id="1" w:name="_Hlk78795519"/>
            <w:r>
              <w:rPr>
                <w:b/>
              </w:rPr>
              <w:t>Options Group A</w:t>
            </w:r>
          </w:p>
          <w:p w14:paraId="10D0C0AF" w14:textId="77777777" w:rsidR="0000491C" w:rsidRPr="0000491C" w:rsidRDefault="006F5D57" w:rsidP="0000491C">
            <w:pPr>
              <w:rPr>
                <w:b/>
              </w:rPr>
            </w:pPr>
            <w:r>
              <w:rPr>
                <w:b/>
              </w:rPr>
              <w:t>C</w:t>
            </w:r>
            <w:r w:rsidR="0000491C">
              <w:rPr>
                <w:b/>
              </w:rPr>
              <w:t>andidate</w:t>
            </w:r>
            <w:r>
              <w:rPr>
                <w:b/>
              </w:rPr>
              <w:t>s</w:t>
            </w:r>
            <w:r w:rsidR="0000491C">
              <w:rPr>
                <w:b/>
              </w:rPr>
              <w:t xml:space="preserve"> must complete </w:t>
            </w:r>
            <w:r w:rsidR="006827A1">
              <w:rPr>
                <w:b/>
              </w:rPr>
              <w:t>1</w:t>
            </w:r>
            <w:r w:rsidR="0000491C">
              <w:rPr>
                <w:b/>
              </w:rPr>
              <w:t xml:space="preserve"> unit from this group</w:t>
            </w:r>
            <w:r w:rsidR="0000491C" w:rsidRPr="0000491C">
              <w:rPr>
                <w:b/>
              </w:rPr>
              <w:tab/>
            </w:r>
          </w:p>
        </w:tc>
      </w:tr>
      <w:tr w:rsidR="0000491C" w:rsidRPr="0000491C" w14:paraId="42D1EA70" w14:textId="77777777" w:rsidTr="000F3FA6">
        <w:trPr>
          <w:trHeight w:val="454"/>
        </w:trPr>
        <w:tc>
          <w:tcPr>
            <w:tcW w:w="1242" w:type="dxa"/>
            <w:vAlign w:val="center"/>
          </w:tcPr>
          <w:p w14:paraId="4F91EE35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2C6C3F4C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4FC50A7E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55307357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3EC5BC34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credits</w:t>
            </w:r>
          </w:p>
        </w:tc>
      </w:tr>
      <w:tr w:rsidR="006827A1" w:rsidRPr="0000491C" w14:paraId="4B455EF1" w14:textId="77777777" w:rsidTr="00BE3AFD">
        <w:trPr>
          <w:trHeight w:val="454"/>
        </w:trPr>
        <w:tc>
          <w:tcPr>
            <w:tcW w:w="1242" w:type="dxa"/>
          </w:tcPr>
          <w:p w14:paraId="0A1B9279" w14:textId="77777777" w:rsidR="006827A1" w:rsidRPr="0000491C" w:rsidRDefault="006827A1" w:rsidP="00BE3AFD">
            <w:r>
              <w:rPr>
                <w:rFonts w:cs="Arial"/>
              </w:rPr>
              <w:t>J5D5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DFE1" w14:textId="77777777" w:rsidR="006827A1" w:rsidRPr="00DE5FB6" w:rsidRDefault="006827A1" w:rsidP="00BE3AFD">
            <w:pPr>
              <w:pStyle w:val="tabletextleft"/>
              <w:rPr>
                <w:rFonts w:cs="Arial"/>
              </w:rPr>
            </w:pPr>
            <w:r w:rsidRPr="00DE5FB6">
              <w:rPr>
                <w:rFonts w:cs="Arial"/>
              </w:rPr>
              <w:t>COSVR451 v4</w:t>
            </w:r>
          </w:p>
          <w:p w14:paraId="416FB638" w14:textId="77777777" w:rsidR="006827A1" w:rsidRPr="0000491C" w:rsidRDefault="006827A1" w:rsidP="00BE3AFD"/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695E" w14:textId="77777777" w:rsidR="006827A1" w:rsidRPr="00DE5FB6" w:rsidRDefault="006827A1" w:rsidP="00BE3AFD">
            <w:pPr>
              <w:pStyle w:val="tabletextleft"/>
              <w:rPr>
                <w:rFonts w:cs="Arial"/>
              </w:rPr>
            </w:pPr>
            <w:r w:rsidRPr="00DE5FB6">
              <w:rPr>
                <w:rFonts w:cs="Arial"/>
              </w:rPr>
              <w:t xml:space="preserve">Install </w:t>
            </w:r>
            <w:r>
              <w:rPr>
                <w:rFonts w:cs="Arial"/>
              </w:rPr>
              <w:t>I</w:t>
            </w:r>
            <w:r w:rsidRPr="00DE5FB6">
              <w:rPr>
                <w:rFonts w:cs="Arial"/>
              </w:rPr>
              <w:t xml:space="preserve">nsulation to </w:t>
            </w:r>
            <w:r>
              <w:rPr>
                <w:rFonts w:cs="Arial"/>
              </w:rPr>
              <w:t>C</w:t>
            </w:r>
            <w:r w:rsidRPr="00DE5FB6">
              <w:rPr>
                <w:rFonts w:cs="Arial"/>
              </w:rPr>
              <w:t xml:space="preserve">old </w:t>
            </w:r>
            <w:r>
              <w:rPr>
                <w:rFonts w:cs="Arial"/>
              </w:rPr>
              <w:t>R</w:t>
            </w:r>
            <w:r w:rsidRPr="00DE5FB6">
              <w:rPr>
                <w:rFonts w:cs="Arial"/>
              </w:rPr>
              <w:t>oofs</w:t>
            </w:r>
          </w:p>
          <w:p w14:paraId="3F0D31FC" w14:textId="77777777" w:rsidR="006827A1" w:rsidRPr="0000491C" w:rsidRDefault="006827A1" w:rsidP="00BE3AFD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6DAE" w14:textId="77777777" w:rsidR="006827A1" w:rsidRPr="0000491C" w:rsidRDefault="006827A1" w:rsidP="00BE3AFD"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A3F2" w14:textId="77777777" w:rsidR="006827A1" w:rsidRPr="0000491C" w:rsidRDefault="006827A1" w:rsidP="00BE3AFD">
            <w:r>
              <w:t>19</w:t>
            </w:r>
          </w:p>
        </w:tc>
      </w:tr>
      <w:tr w:rsidR="006827A1" w:rsidRPr="0000491C" w14:paraId="0B9AFE50" w14:textId="77777777" w:rsidTr="00BE3AFD">
        <w:trPr>
          <w:trHeight w:val="454"/>
        </w:trPr>
        <w:tc>
          <w:tcPr>
            <w:tcW w:w="1242" w:type="dxa"/>
          </w:tcPr>
          <w:p w14:paraId="3F583032" w14:textId="77777777" w:rsidR="006827A1" w:rsidRPr="0000491C" w:rsidRDefault="00782867" w:rsidP="00BE3AFD">
            <w:r>
              <w:t>J5LF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D68A" w14:textId="77777777" w:rsidR="006827A1" w:rsidRPr="00DE5FB6" w:rsidRDefault="006827A1" w:rsidP="00BE3AFD">
            <w:pPr>
              <w:pStyle w:val="tabletextleft"/>
              <w:rPr>
                <w:rFonts w:cs="Arial"/>
              </w:rPr>
            </w:pPr>
            <w:r w:rsidRPr="00DE5FB6">
              <w:rPr>
                <w:rFonts w:cs="Arial"/>
              </w:rPr>
              <w:t>COSVR813 v1</w:t>
            </w:r>
          </w:p>
          <w:p w14:paraId="205C46F3" w14:textId="77777777" w:rsidR="006827A1" w:rsidRPr="0000491C" w:rsidRDefault="006827A1" w:rsidP="00BE3AFD"/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9173" w14:textId="77777777" w:rsidR="006827A1" w:rsidRPr="00DE5FB6" w:rsidRDefault="006827A1" w:rsidP="00BE3AFD">
            <w:pPr>
              <w:pStyle w:val="tabletextleft"/>
              <w:rPr>
                <w:rFonts w:cs="Arial"/>
              </w:rPr>
            </w:pPr>
            <w:r w:rsidRPr="00DE5FB6">
              <w:rPr>
                <w:rFonts w:cs="Arial"/>
              </w:rPr>
              <w:t xml:space="preserve">Blown </w:t>
            </w:r>
            <w:r>
              <w:rPr>
                <w:rFonts w:cs="Arial"/>
              </w:rPr>
              <w:t>I</w:t>
            </w:r>
            <w:r w:rsidRPr="00DE5FB6">
              <w:rPr>
                <w:rFonts w:cs="Arial"/>
              </w:rPr>
              <w:t xml:space="preserve">nsulation to </w:t>
            </w:r>
            <w:r>
              <w:rPr>
                <w:rFonts w:cs="Arial"/>
              </w:rPr>
              <w:t>C</w:t>
            </w:r>
            <w:r w:rsidRPr="00DE5FB6">
              <w:rPr>
                <w:rFonts w:cs="Arial"/>
              </w:rPr>
              <w:t xml:space="preserve">old </w:t>
            </w:r>
            <w:r>
              <w:rPr>
                <w:rFonts w:cs="Arial"/>
              </w:rPr>
              <w:t>R</w:t>
            </w:r>
            <w:r w:rsidRPr="00DE5FB6">
              <w:rPr>
                <w:rFonts w:cs="Arial"/>
              </w:rPr>
              <w:t>oofs</w:t>
            </w:r>
          </w:p>
          <w:p w14:paraId="094AB2F6" w14:textId="77777777" w:rsidR="006827A1" w:rsidRPr="0000491C" w:rsidRDefault="006827A1" w:rsidP="00BE3AFD"/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341A" w14:textId="77777777" w:rsidR="006827A1" w:rsidRPr="0000491C" w:rsidRDefault="006827A1" w:rsidP="00BE3AFD"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8DC8" w14:textId="77777777" w:rsidR="006827A1" w:rsidRPr="0000491C" w:rsidRDefault="006827A1" w:rsidP="00BE3AFD">
            <w:r>
              <w:t>19</w:t>
            </w:r>
          </w:p>
        </w:tc>
      </w:tr>
      <w:tr w:rsidR="006827A1" w:rsidRPr="0000491C" w14:paraId="21ED6D5C" w14:textId="77777777" w:rsidTr="00BE3AFD">
        <w:trPr>
          <w:trHeight w:val="454"/>
        </w:trPr>
        <w:tc>
          <w:tcPr>
            <w:tcW w:w="1242" w:type="dxa"/>
          </w:tcPr>
          <w:p w14:paraId="541AEF92" w14:textId="77777777" w:rsidR="006827A1" w:rsidRPr="0000491C" w:rsidRDefault="006827A1" w:rsidP="00BE3AFD">
            <w:r w:rsidRPr="00CA20FA">
              <w:rPr>
                <w:rFonts w:cs="Arial"/>
              </w:rPr>
              <w:t>H9YJ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89D5" w14:textId="77777777" w:rsidR="006827A1" w:rsidRPr="00DE5FB6" w:rsidRDefault="006827A1" w:rsidP="00BE3AFD">
            <w:pPr>
              <w:pStyle w:val="tabletextleft"/>
              <w:rPr>
                <w:rFonts w:cs="Arial"/>
              </w:rPr>
            </w:pPr>
            <w:r w:rsidRPr="00DE5FB6">
              <w:rPr>
                <w:rFonts w:cs="Arial"/>
              </w:rPr>
              <w:t>CFACSD1 v2</w:t>
            </w:r>
          </w:p>
          <w:p w14:paraId="5A658964" w14:textId="77777777" w:rsidR="006827A1" w:rsidRPr="0000491C" w:rsidRDefault="006827A1" w:rsidP="00BE3AFD"/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B971" w14:textId="77777777" w:rsidR="006827A1" w:rsidRPr="0000491C" w:rsidRDefault="006827A1" w:rsidP="00BE3AFD">
            <w:r w:rsidRPr="00BA2D56">
              <w:rPr>
                <w:rFonts w:cs="Arial"/>
                <w:color w:val="000000"/>
              </w:rPr>
              <w:t xml:space="preserve">Develop </w:t>
            </w:r>
            <w:r>
              <w:rPr>
                <w:rFonts w:cs="Arial"/>
                <w:color w:val="000000"/>
              </w:rPr>
              <w:t>C</w:t>
            </w:r>
            <w:r w:rsidRPr="00BA2D56">
              <w:rPr>
                <w:rFonts w:cs="Arial"/>
                <w:color w:val="000000"/>
              </w:rPr>
              <w:t xml:space="preserve">ustomer </w:t>
            </w:r>
            <w:r>
              <w:rPr>
                <w:rFonts w:cs="Arial"/>
                <w:color w:val="000000"/>
              </w:rPr>
              <w:t>R</w:t>
            </w:r>
            <w:r w:rsidRPr="00BA2D56">
              <w:rPr>
                <w:rFonts w:cs="Arial"/>
                <w:color w:val="000000"/>
              </w:rPr>
              <w:t>elationships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DE0C" w14:textId="77777777" w:rsidR="006827A1" w:rsidRPr="0000491C" w:rsidRDefault="006827A1" w:rsidP="00BE3AFD"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3C76" w14:textId="77777777" w:rsidR="006827A1" w:rsidRPr="0000491C" w:rsidRDefault="006827A1" w:rsidP="00BE3AFD">
            <w:r>
              <w:t>6</w:t>
            </w:r>
          </w:p>
        </w:tc>
      </w:tr>
      <w:bookmarkEnd w:id="1"/>
    </w:tbl>
    <w:p w14:paraId="2C892AE1" w14:textId="77777777" w:rsidR="0000491C" w:rsidRDefault="0000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175F59" w:rsidRPr="006F5D57" w14:paraId="3E0011DE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253EC604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 xml:space="preserve">Options Group </w:t>
            </w:r>
            <w:r>
              <w:rPr>
                <w:b/>
              </w:rPr>
              <w:t>B</w:t>
            </w:r>
          </w:p>
          <w:p w14:paraId="743F5DD8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 xml:space="preserve">Candidates must complete </w:t>
            </w:r>
            <w:r>
              <w:rPr>
                <w:b/>
              </w:rPr>
              <w:t>1</w:t>
            </w:r>
            <w:r w:rsidRPr="006F5D57">
              <w:rPr>
                <w:b/>
              </w:rPr>
              <w:t xml:space="preserve"> unit from this group</w:t>
            </w:r>
            <w:r w:rsidRPr="006F5D57">
              <w:rPr>
                <w:b/>
              </w:rPr>
              <w:tab/>
            </w:r>
          </w:p>
        </w:tc>
      </w:tr>
      <w:tr w:rsidR="00175F59" w:rsidRPr="006F5D57" w14:paraId="1DD83B19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23BA48CB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3C8750BD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2E3136F5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311615BE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374CF177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credits</w:t>
            </w:r>
          </w:p>
        </w:tc>
      </w:tr>
      <w:tr w:rsidR="00175F59" w:rsidRPr="006F5D57" w14:paraId="02522DE4" w14:textId="77777777" w:rsidTr="00BE3AFD">
        <w:trPr>
          <w:trHeight w:val="454"/>
        </w:trPr>
        <w:tc>
          <w:tcPr>
            <w:tcW w:w="1242" w:type="dxa"/>
          </w:tcPr>
          <w:p w14:paraId="0B5FF1E5" w14:textId="77777777" w:rsidR="00175F59" w:rsidRPr="006F5D57" w:rsidRDefault="00F6692F" w:rsidP="00BE3AFD">
            <w:r>
              <w:t>J5M2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A06D" w14:textId="77777777" w:rsidR="00175F59" w:rsidRPr="006F5D57" w:rsidRDefault="00AA1C4E" w:rsidP="00BE3AFD">
            <w:r w:rsidRPr="00AA1C4E">
              <w:t>COSVR748 v2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6552" w14:textId="77777777" w:rsidR="00175F59" w:rsidRPr="006F5D57" w:rsidRDefault="00AA1C4E" w:rsidP="00BE3AFD">
            <w:r w:rsidRPr="00AA1C4E">
              <w:t xml:space="preserve">Install </w:t>
            </w:r>
            <w:r w:rsidR="001F289D">
              <w:t>I</w:t>
            </w:r>
            <w:r w:rsidRPr="00AA1C4E">
              <w:t xml:space="preserve">nsulation to </w:t>
            </w:r>
            <w:r w:rsidR="001F289D">
              <w:t>C</w:t>
            </w:r>
            <w:r w:rsidRPr="00AA1C4E">
              <w:t xml:space="preserve">reate </w:t>
            </w:r>
            <w:r w:rsidR="001F289D">
              <w:t>W</w:t>
            </w:r>
            <w:r w:rsidRPr="00AA1C4E">
              <w:t xml:space="preserve">arm </w:t>
            </w:r>
            <w:r w:rsidR="001F289D">
              <w:t>R</w:t>
            </w:r>
            <w:r w:rsidRPr="00AA1C4E">
              <w:t>oofs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A7AB" w14:textId="77777777" w:rsidR="00175F59" w:rsidRPr="006F5D57" w:rsidRDefault="00AA1C4E" w:rsidP="00BE3AFD"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43C2" w14:textId="77777777" w:rsidR="00175F59" w:rsidRPr="006F5D57" w:rsidRDefault="00AA1C4E" w:rsidP="00BE3AFD">
            <w:r>
              <w:t>19</w:t>
            </w:r>
          </w:p>
        </w:tc>
      </w:tr>
      <w:tr w:rsidR="00175F59" w:rsidRPr="006F5D57" w14:paraId="233E571F" w14:textId="77777777" w:rsidTr="00BE3AFD">
        <w:trPr>
          <w:trHeight w:val="454"/>
        </w:trPr>
        <w:tc>
          <w:tcPr>
            <w:tcW w:w="1242" w:type="dxa"/>
          </w:tcPr>
          <w:p w14:paraId="25B73116" w14:textId="77777777" w:rsidR="00175F59" w:rsidRPr="006F5D57" w:rsidRDefault="00F6692F" w:rsidP="00BE3AFD">
            <w:r>
              <w:t>J5M3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E7BE" w14:textId="77777777" w:rsidR="00175F59" w:rsidRPr="006F5D57" w:rsidRDefault="00AA1C4E" w:rsidP="00BE3AFD">
            <w:r w:rsidRPr="00AA1C4E">
              <w:t>COSVR812 v1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5132" w14:textId="77777777" w:rsidR="00175F59" w:rsidRPr="006F5D57" w:rsidRDefault="00AA1C4E" w:rsidP="00BE3AFD">
            <w:r w:rsidRPr="00AA1C4E">
              <w:t xml:space="preserve">Spray </w:t>
            </w:r>
            <w:r w:rsidR="001F289D">
              <w:t>I</w:t>
            </w:r>
            <w:r w:rsidRPr="00AA1C4E">
              <w:t xml:space="preserve">nsulation to </w:t>
            </w:r>
            <w:r w:rsidR="001F289D">
              <w:t>C</w:t>
            </w:r>
            <w:r w:rsidRPr="00AA1C4E">
              <w:t xml:space="preserve">reate </w:t>
            </w:r>
            <w:r w:rsidR="001F289D">
              <w:t>W</w:t>
            </w:r>
            <w:r w:rsidRPr="00AA1C4E">
              <w:t xml:space="preserve">arm </w:t>
            </w:r>
            <w:r w:rsidR="001F289D">
              <w:t>R</w:t>
            </w:r>
            <w:r w:rsidRPr="00AA1C4E">
              <w:t>oofs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B7AA" w14:textId="77777777" w:rsidR="00175F59" w:rsidRPr="006F5D57" w:rsidRDefault="00AA1C4E" w:rsidP="00BE3AFD"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E00F" w14:textId="77777777" w:rsidR="00175F59" w:rsidRPr="006F5D57" w:rsidRDefault="00AA1C4E" w:rsidP="00BE3AFD">
            <w:r>
              <w:t>19</w:t>
            </w:r>
          </w:p>
        </w:tc>
      </w:tr>
      <w:tr w:rsidR="00AA1C4E" w:rsidRPr="006F5D57" w14:paraId="5097B148" w14:textId="77777777" w:rsidTr="00BE3AFD">
        <w:trPr>
          <w:trHeight w:val="454"/>
        </w:trPr>
        <w:tc>
          <w:tcPr>
            <w:tcW w:w="1242" w:type="dxa"/>
          </w:tcPr>
          <w:p w14:paraId="29A11887" w14:textId="77777777" w:rsidR="00AA1C4E" w:rsidRPr="006F5D57" w:rsidRDefault="00AA1C4E" w:rsidP="00BE3AFD">
            <w:r w:rsidRPr="00CA20FA">
              <w:rPr>
                <w:rFonts w:cs="Arial"/>
              </w:rPr>
              <w:t>H9YJ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CBD6" w14:textId="77777777" w:rsidR="00AA1C4E" w:rsidRPr="00DE5FB6" w:rsidRDefault="00AA1C4E" w:rsidP="00BE3AFD">
            <w:pPr>
              <w:pStyle w:val="tabletextleft"/>
              <w:rPr>
                <w:rFonts w:cs="Arial"/>
              </w:rPr>
            </w:pPr>
            <w:r w:rsidRPr="00DE5FB6">
              <w:rPr>
                <w:rFonts w:cs="Arial"/>
              </w:rPr>
              <w:t>CFACSD1 v2</w:t>
            </w:r>
          </w:p>
          <w:p w14:paraId="65368D95" w14:textId="77777777" w:rsidR="00AA1C4E" w:rsidRPr="006F5D57" w:rsidRDefault="00AA1C4E" w:rsidP="00BE3AFD"/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79D9" w14:textId="77777777" w:rsidR="00AA1C4E" w:rsidRPr="006F5D57" w:rsidRDefault="00AA1C4E" w:rsidP="00BE3AFD">
            <w:r w:rsidRPr="00BA2D56">
              <w:rPr>
                <w:rFonts w:cs="Arial"/>
                <w:color w:val="000000"/>
              </w:rPr>
              <w:t xml:space="preserve">Develop </w:t>
            </w:r>
            <w:r>
              <w:rPr>
                <w:rFonts w:cs="Arial"/>
                <w:color w:val="000000"/>
              </w:rPr>
              <w:t>C</w:t>
            </w:r>
            <w:r w:rsidRPr="00BA2D56">
              <w:rPr>
                <w:rFonts w:cs="Arial"/>
                <w:color w:val="000000"/>
              </w:rPr>
              <w:t xml:space="preserve">ustomer </w:t>
            </w:r>
            <w:r>
              <w:rPr>
                <w:rFonts w:cs="Arial"/>
                <w:color w:val="000000"/>
              </w:rPr>
              <w:t>R</w:t>
            </w:r>
            <w:r w:rsidRPr="00BA2D56">
              <w:rPr>
                <w:rFonts w:cs="Arial"/>
                <w:color w:val="000000"/>
              </w:rPr>
              <w:t>elationships</w:t>
            </w:r>
            <w:r w:rsidRPr="00D63C10"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692D" w14:textId="77777777" w:rsidR="00AA1C4E" w:rsidRPr="006F5D57" w:rsidRDefault="00AA1C4E" w:rsidP="00BE3AFD">
            <w: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BA31" w14:textId="77777777" w:rsidR="00AA1C4E" w:rsidRPr="006F5D57" w:rsidRDefault="00AA1C4E" w:rsidP="00BE3AFD">
            <w:r>
              <w:t>6</w:t>
            </w:r>
          </w:p>
        </w:tc>
      </w:tr>
    </w:tbl>
    <w:p w14:paraId="6678FBEF" w14:textId="77777777" w:rsidR="00175F59" w:rsidRDefault="00175F59"/>
    <w:p w14:paraId="4A65E56D" w14:textId="77777777" w:rsidR="00175F59" w:rsidRPr="00CA20FA" w:rsidRDefault="00175F59" w:rsidP="00175F59">
      <w:pPr>
        <w:rPr>
          <w:rFonts w:cs="Arial"/>
          <w:b/>
          <w:bCs/>
          <w:sz w:val="24"/>
          <w:szCs w:val="24"/>
        </w:rPr>
      </w:pPr>
      <w:r w:rsidRPr="00CA20FA">
        <w:rPr>
          <w:rFonts w:cs="Arial"/>
          <w:b/>
          <w:bCs/>
          <w:sz w:val="24"/>
          <w:szCs w:val="24"/>
        </w:rPr>
        <w:t xml:space="preserve">Pathway 2 </w:t>
      </w:r>
      <w:r w:rsidR="00AA1C4E" w:rsidRPr="00CA20FA">
        <w:rPr>
          <w:rFonts w:cs="Arial"/>
          <w:b/>
          <w:bCs/>
          <w:sz w:val="24"/>
          <w:szCs w:val="24"/>
        </w:rPr>
        <w:t xml:space="preserve">Optional Route </w:t>
      </w:r>
      <w:r w:rsidRPr="00CA20FA">
        <w:rPr>
          <w:rFonts w:cs="Arial"/>
          <w:b/>
          <w:bCs/>
          <w:sz w:val="24"/>
          <w:szCs w:val="24"/>
        </w:rPr>
        <w:t xml:space="preserve">- Park Homes </w:t>
      </w:r>
      <w:r w:rsidR="00CC0DB0">
        <w:rPr>
          <w:rFonts w:cs="Arial"/>
          <w:b/>
          <w:bCs/>
          <w:sz w:val="24"/>
          <w:szCs w:val="24"/>
        </w:rPr>
        <w:t xml:space="preserve">(Route total = </w:t>
      </w:r>
      <w:r w:rsidR="00CC0DB0" w:rsidRPr="00CA20FA">
        <w:rPr>
          <w:rFonts w:cs="Arial"/>
          <w:b/>
          <w:bCs/>
          <w:sz w:val="24"/>
          <w:szCs w:val="24"/>
        </w:rPr>
        <w:t xml:space="preserve">9 </w:t>
      </w:r>
      <w:r w:rsidR="00CC0DB0">
        <w:rPr>
          <w:rFonts w:cs="Arial"/>
          <w:b/>
          <w:bCs/>
          <w:sz w:val="24"/>
          <w:szCs w:val="24"/>
        </w:rPr>
        <w:t>u</w:t>
      </w:r>
      <w:r w:rsidR="00CC0DB0" w:rsidRPr="00CA20FA">
        <w:rPr>
          <w:rFonts w:cs="Arial"/>
          <w:b/>
          <w:bCs/>
          <w:sz w:val="24"/>
          <w:szCs w:val="24"/>
        </w:rPr>
        <w:t>nits</w:t>
      </w:r>
      <w:r w:rsidR="00CC0DB0">
        <w:rPr>
          <w:rFonts w:cs="Arial"/>
          <w:b/>
          <w:bCs/>
          <w:sz w:val="24"/>
          <w:szCs w:val="24"/>
        </w:rPr>
        <w:t>)</w:t>
      </w:r>
    </w:p>
    <w:p w14:paraId="421F6C20" w14:textId="77777777" w:rsidR="00175F59" w:rsidRDefault="00175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257355" w:rsidRPr="00EB4806" w14:paraId="62F27D6B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4A83E62F" w14:textId="77777777" w:rsidR="00175F59" w:rsidRDefault="00175F59" w:rsidP="00175F59">
            <w:pPr>
              <w:pStyle w:val="TableheadingLeft"/>
            </w:pPr>
            <w:bookmarkStart w:id="2" w:name="_Hlk70616421"/>
            <w:r>
              <w:t>Pathway 2 – Mandatory Optional</w:t>
            </w:r>
          </w:p>
          <w:p w14:paraId="41227BC1" w14:textId="77777777" w:rsidR="00C06B96" w:rsidRPr="00EB4806" w:rsidRDefault="006F5D57" w:rsidP="00175F59">
            <w:pPr>
              <w:pStyle w:val="TableheadingLeft"/>
            </w:pPr>
            <w:r w:rsidRPr="006F5D57">
              <w:t xml:space="preserve">Candidates must complete </w:t>
            </w:r>
            <w:r w:rsidR="00175F59">
              <w:t>2</w:t>
            </w:r>
            <w:r w:rsidRPr="006F5D57">
              <w:t xml:space="preserve"> unit</w:t>
            </w:r>
            <w:r>
              <w:t>s</w:t>
            </w:r>
            <w:r w:rsidRPr="006F5D57">
              <w:t xml:space="preserve"> from this group</w:t>
            </w:r>
            <w:r w:rsidR="00C06B96">
              <w:tab/>
            </w:r>
          </w:p>
        </w:tc>
      </w:tr>
      <w:tr w:rsidR="007804F7" w:rsidRPr="00EB4806" w14:paraId="5B738587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0BC257B4" w14:textId="77777777" w:rsidR="007804F7" w:rsidRPr="00EB4806" w:rsidRDefault="007804F7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39AB4219" w14:textId="77777777" w:rsidR="007804F7" w:rsidRPr="00EB4806" w:rsidRDefault="007804F7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7A138B46" w14:textId="77777777" w:rsidR="007804F7" w:rsidRPr="00EB4806" w:rsidRDefault="007804F7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5AD30699" w14:textId="77777777" w:rsidR="007804F7" w:rsidRPr="00EB4806" w:rsidRDefault="007804F7" w:rsidP="00FE092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6CB0F352" w14:textId="77777777" w:rsidR="007804F7" w:rsidRPr="00EB4806" w:rsidRDefault="007804F7" w:rsidP="00FE092B">
            <w:pPr>
              <w:pStyle w:val="Tableheadingcentred"/>
            </w:pPr>
            <w:r w:rsidRPr="00EB4806">
              <w:t>SCQF credits</w:t>
            </w:r>
          </w:p>
        </w:tc>
      </w:tr>
      <w:tr w:rsidR="00175F59" w:rsidRPr="00EB4806" w14:paraId="339307DE" w14:textId="77777777" w:rsidTr="00BE3AFD">
        <w:trPr>
          <w:trHeight w:val="454"/>
        </w:trPr>
        <w:tc>
          <w:tcPr>
            <w:tcW w:w="1242" w:type="dxa"/>
          </w:tcPr>
          <w:p w14:paraId="79D665E1" w14:textId="77777777" w:rsidR="00175F59" w:rsidRPr="00782867" w:rsidRDefault="00782867" w:rsidP="00BE3AFD">
            <w:pPr>
              <w:rPr>
                <w:rFonts w:eastAsia="Times New Roman" w:cs="Arial"/>
                <w:lang w:eastAsia="en-GB"/>
              </w:rPr>
            </w:pPr>
            <w:r w:rsidRPr="00782867">
              <w:rPr>
                <w:rFonts w:eastAsia="Times New Roman" w:cs="Arial"/>
                <w:lang w:eastAsia="en-GB"/>
              </w:rPr>
              <w:t>J5</w:t>
            </w:r>
            <w:r>
              <w:rPr>
                <w:rFonts w:eastAsia="Times New Roman" w:cs="Arial"/>
                <w:lang w:eastAsia="en-GB"/>
              </w:rPr>
              <w:t>LG 04</w:t>
            </w:r>
          </w:p>
          <w:p w14:paraId="310F60C6" w14:textId="77777777" w:rsidR="00175F59" w:rsidRPr="00782867" w:rsidRDefault="00175F59" w:rsidP="00BE3AFD">
            <w:pPr>
              <w:pStyle w:val="tabletextleft"/>
            </w:pPr>
            <w:r w:rsidRPr="00782867"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6578" w14:textId="77777777" w:rsidR="00175F59" w:rsidRPr="00E86560" w:rsidRDefault="00175F59" w:rsidP="00BE3AFD">
            <w:pPr>
              <w:pStyle w:val="tabletextleft"/>
              <w:rPr>
                <w:rFonts w:cs="Arial"/>
              </w:rPr>
            </w:pPr>
            <w:r w:rsidRPr="00E86560">
              <w:rPr>
                <w:rFonts w:cs="Arial"/>
              </w:rPr>
              <w:t>COSVR816 v1</w:t>
            </w:r>
          </w:p>
          <w:p w14:paraId="484188C1" w14:textId="77777777" w:rsidR="00175F59" w:rsidRPr="007804F7" w:rsidRDefault="00175F59" w:rsidP="00BE3AFD">
            <w:pPr>
              <w:pStyle w:val="tabletextleft"/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3DFD" w14:textId="77777777" w:rsidR="00175F59" w:rsidRPr="00E86560" w:rsidRDefault="00175F59" w:rsidP="00BE3AFD">
            <w:pPr>
              <w:pStyle w:val="tabletextleft"/>
              <w:rPr>
                <w:rFonts w:cs="Arial"/>
              </w:rPr>
            </w:pPr>
            <w:r w:rsidRPr="00E86560">
              <w:rPr>
                <w:rFonts w:cs="Arial"/>
              </w:rPr>
              <w:t xml:space="preserve">Park Homes </w:t>
            </w:r>
            <w:r>
              <w:rPr>
                <w:rFonts w:cs="Arial"/>
              </w:rPr>
              <w:t>I</w:t>
            </w:r>
            <w:r w:rsidRPr="00E86560">
              <w:rPr>
                <w:rFonts w:cs="Arial"/>
              </w:rPr>
              <w:t>nsulation</w:t>
            </w:r>
          </w:p>
          <w:p w14:paraId="43DEDFA3" w14:textId="77777777" w:rsidR="00175F59" w:rsidRPr="007804F7" w:rsidRDefault="00175F59" w:rsidP="00BE3AFD">
            <w:pPr>
              <w:pStyle w:val="tabletextleft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4A0D" w14:textId="77777777" w:rsidR="00175F59" w:rsidRPr="00C02FA8" w:rsidRDefault="00175F59" w:rsidP="00BE3AFD">
            <w:pPr>
              <w:pStyle w:val="tabletextcentred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CCC2" w14:textId="77777777" w:rsidR="00175F59" w:rsidRPr="00C02FA8" w:rsidRDefault="00175F59" w:rsidP="00BE3AFD">
            <w:pPr>
              <w:pStyle w:val="tabletextcentred"/>
              <w:jc w:val="left"/>
            </w:pPr>
            <w:r>
              <w:rPr>
                <w:color w:val="000000"/>
              </w:rPr>
              <w:t>25</w:t>
            </w:r>
          </w:p>
        </w:tc>
      </w:tr>
      <w:tr w:rsidR="00175F59" w:rsidRPr="00EB4806" w14:paraId="73EDB15F" w14:textId="77777777" w:rsidTr="00BE3AFD">
        <w:trPr>
          <w:trHeight w:val="454"/>
        </w:trPr>
        <w:tc>
          <w:tcPr>
            <w:tcW w:w="1242" w:type="dxa"/>
          </w:tcPr>
          <w:p w14:paraId="2AA19DE0" w14:textId="77777777" w:rsidR="00175F59" w:rsidRPr="00782867" w:rsidRDefault="00175F59" w:rsidP="00BE3AFD">
            <w:pPr>
              <w:rPr>
                <w:rFonts w:eastAsia="Times New Roman" w:cs="Arial"/>
                <w:lang w:eastAsia="en-GB"/>
              </w:rPr>
            </w:pPr>
            <w:r w:rsidRPr="00782867">
              <w:rPr>
                <w:rFonts w:cs="Arial"/>
              </w:rPr>
              <w:t xml:space="preserve"> </w:t>
            </w:r>
            <w:r w:rsidR="00782867">
              <w:rPr>
                <w:rFonts w:cs="Arial"/>
              </w:rPr>
              <w:t>J5LH 04</w:t>
            </w:r>
          </w:p>
          <w:p w14:paraId="15326621" w14:textId="77777777" w:rsidR="00175F59" w:rsidRPr="00782867" w:rsidRDefault="00175F59" w:rsidP="00BE3AFD">
            <w:pPr>
              <w:pStyle w:val="tabletextleft"/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CBF7" w14:textId="77777777" w:rsidR="00175F59" w:rsidRDefault="00175F59" w:rsidP="00BE3AFD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COSVR448 v4</w:t>
            </w:r>
          </w:p>
          <w:p w14:paraId="0691A39E" w14:textId="77777777" w:rsidR="00175F59" w:rsidRPr="007804F7" w:rsidRDefault="00175F59" w:rsidP="00BE3AFD">
            <w:pPr>
              <w:pStyle w:val="tabletextleft"/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928F" w14:textId="77777777" w:rsidR="00175F59" w:rsidRPr="00E86560" w:rsidRDefault="00175F59" w:rsidP="00BE3AFD">
            <w:pPr>
              <w:pStyle w:val="tabletextleft"/>
              <w:rPr>
                <w:rFonts w:cs="Arial"/>
                <w:color w:val="000000"/>
              </w:rPr>
            </w:pPr>
            <w:r w:rsidRPr="00E86560">
              <w:rPr>
                <w:rFonts w:cs="Arial"/>
                <w:color w:val="000000"/>
              </w:rPr>
              <w:t xml:space="preserve">Install </w:t>
            </w:r>
            <w:r>
              <w:rPr>
                <w:rFonts w:cs="Arial"/>
                <w:color w:val="000000"/>
              </w:rPr>
              <w:t>E</w:t>
            </w:r>
            <w:r w:rsidRPr="00E86560">
              <w:rPr>
                <w:rFonts w:cs="Arial"/>
                <w:color w:val="000000"/>
              </w:rPr>
              <w:t xml:space="preserve">xternal </w:t>
            </w:r>
            <w:r>
              <w:rPr>
                <w:rFonts w:cs="Arial"/>
                <w:color w:val="000000"/>
              </w:rPr>
              <w:t>W</w:t>
            </w:r>
            <w:r w:rsidRPr="00E86560">
              <w:rPr>
                <w:rFonts w:cs="Arial"/>
                <w:color w:val="000000"/>
              </w:rPr>
              <w:t xml:space="preserve">all </w:t>
            </w:r>
            <w:r>
              <w:rPr>
                <w:rFonts w:cs="Arial"/>
                <w:color w:val="000000"/>
              </w:rPr>
              <w:t>I</w:t>
            </w:r>
            <w:r w:rsidRPr="00E86560">
              <w:rPr>
                <w:rFonts w:cs="Arial"/>
                <w:color w:val="000000"/>
              </w:rPr>
              <w:t>nsulation</w:t>
            </w:r>
          </w:p>
          <w:p w14:paraId="2789273B" w14:textId="77777777" w:rsidR="00175F59" w:rsidRPr="007804F7" w:rsidRDefault="00175F59" w:rsidP="00BE3AFD">
            <w:pPr>
              <w:pStyle w:val="tabletextleft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CD83" w14:textId="77777777" w:rsidR="00175F59" w:rsidRPr="00C02FA8" w:rsidRDefault="00175F59" w:rsidP="00BE3AFD">
            <w:pPr>
              <w:pStyle w:val="tabletextcentred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F495" w14:textId="77777777" w:rsidR="00175F59" w:rsidRPr="00C02FA8" w:rsidRDefault="00175F59" w:rsidP="00BE3AFD">
            <w:pPr>
              <w:pStyle w:val="tabletextcentred"/>
              <w:jc w:val="left"/>
            </w:pPr>
            <w:r>
              <w:rPr>
                <w:color w:val="000000"/>
              </w:rPr>
              <w:t>25</w:t>
            </w:r>
          </w:p>
        </w:tc>
      </w:tr>
      <w:bookmarkEnd w:id="2"/>
    </w:tbl>
    <w:p w14:paraId="00BA8107" w14:textId="77777777" w:rsidR="008459BD" w:rsidRDefault="008459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6F5D57" w:rsidRPr="006F5D57" w14:paraId="1AF0020C" w14:textId="77777777" w:rsidTr="000F3FA6">
        <w:trPr>
          <w:trHeight w:val="340"/>
        </w:trPr>
        <w:tc>
          <w:tcPr>
            <w:tcW w:w="9242" w:type="dxa"/>
            <w:gridSpan w:val="5"/>
            <w:vAlign w:val="center"/>
          </w:tcPr>
          <w:p w14:paraId="0DF4923B" w14:textId="77777777" w:rsidR="006F5D57" w:rsidRPr="006F5D57" w:rsidRDefault="006F5D57" w:rsidP="006F5D57">
            <w:pPr>
              <w:rPr>
                <w:b/>
              </w:rPr>
            </w:pPr>
            <w:bookmarkStart w:id="3" w:name="_Hlk78796590"/>
            <w:r w:rsidRPr="006F5D57">
              <w:rPr>
                <w:b/>
              </w:rPr>
              <w:t>Options Group A</w:t>
            </w:r>
          </w:p>
          <w:p w14:paraId="7A9AAD1C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 xml:space="preserve">Candidates must complete </w:t>
            </w:r>
            <w:r w:rsidR="00175F59">
              <w:rPr>
                <w:b/>
              </w:rPr>
              <w:t>1</w:t>
            </w:r>
            <w:r w:rsidRPr="006F5D57">
              <w:rPr>
                <w:b/>
              </w:rPr>
              <w:t xml:space="preserve"> unit from this group</w:t>
            </w:r>
            <w:r w:rsidRPr="006F5D57">
              <w:rPr>
                <w:b/>
              </w:rPr>
              <w:tab/>
            </w:r>
          </w:p>
        </w:tc>
      </w:tr>
      <w:tr w:rsidR="006F5D57" w:rsidRPr="006F5D57" w14:paraId="3EAA7FA4" w14:textId="77777777" w:rsidTr="000F3FA6">
        <w:trPr>
          <w:trHeight w:val="454"/>
        </w:trPr>
        <w:tc>
          <w:tcPr>
            <w:tcW w:w="1242" w:type="dxa"/>
            <w:vAlign w:val="center"/>
          </w:tcPr>
          <w:p w14:paraId="048B53C4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70192BAA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10AD1212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5A9AF303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056995F5" w14:textId="77777777" w:rsidR="006F5D57" w:rsidRPr="006F5D57" w:rsidRDefault="006F5D57" w:rsidP="006F5D57">
            <w:pPr>
              <w:rPr>
                <w:b/>
              </w:rPr>
            </w:pPr>
            <w:r w:rsidRPr="006F5D57">
              <w:rPr>
                <w:b/>
              </w:rPr>
              <w:t>SCQF credits</w:t>
            </w:r>
          </w:p>
        </w:tc>
      </w:tr>
      <w:tr w:rsidR="00175F59" w:rsidRPr="006F5D57" w14:paraId="19B5C0EE" w14:textId="77777777" w:rsidTr="00BE3AFD">
        <w:trPr>
          <w:trHeight w:val="454"/>
        </w:trPr>
        <w:tc>
          <w:tcPr>
            <w:tcW w:w="1242" w:type="dxa"/>
          </w:tcPr>
          <w:p w14:paraId="2DEF93CA" w14:textId="77777777" w:rsidR="00175F59" w:rsidRPr="006F5D57" w:rsidRDefault="00175F59" w:rsidP="00BE3AFD">
            <w:r>
              <w:t>J5D7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84B9" w14:textId="77777777" w:rsidR="00175F59" w:rsidRPr="00CA20FA" w:rsidRDefault="00175F59" w:rsidP="00BE3AFD">
            <w:pPr>
              <w:pStyle w:val="tabletextleft"/>
              <w:rPr>
                <w:rFonts w:cs="Arial"/>
              </w:rPr>
            </w:pPr>
            <w:r w:rsidRPr="00CA20FA">
              <w:rPr>
                <w:rFonts w:cs="Arial"/>
              </w:rPr>
              <w:t>COSVR749 v2</w:t>
            </w:r>
          </w:p>
          <w:p w14:paraId="7DC18CF6" w14:textId="77777777" w:rsidR="00175F59" w:rsidRPr="006F5D57" w:rsidRDefault="00175F59" w:rsidP="00BE3AFD"/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BED2" w14:textId="77777777" w:rsidR="00175F59" w:rsidRPr="00CA20FA" w:rsidRDefault="00175F59" w:rsidP="00BE3AFD">
            <w:pPr>
              <w:rPr>
                <w:rFonts w:eastAsia="Times New Roman" w:cs="Arial"/>
                <w:lang w:eastAsia="en-GB"/>
              </w:rPr>
            </w:pPr>
            <w:r w:rsidRPr="00CA20FA">
              <w:rPr>
                <w:rFonts w:cs="Arial"/>
              </w:rPr>
              <w:t xml:space="preserve">Install </w:t>
            </w:r>
            <w:r>
              <w:rPr>
                <w:rFonts w:cs="Arial"/>
              </w:rPr>
              <w:t>I</w:t>
            </w:r>
            <w:r w:rsidRPr="00CA20FA">
              <w:rPr>
                <w:rFonts w:cs="Arial"/>
              </w:rPr>
              <w:t xml:space="preserve">nsulation to </w:t>
            </w:r>
            <w:r>
              <w:rPr>
                <w:rFonts w:cs="Arial"/>
              </w:rPr>
              <w:t>S</w:t>
            </w:r>
            <w:r w:rsidRPr="00CA20FA">
              <w:rPr>
                <w:rFonts w:cs="Arial"/>
              </w:rPr>
              <w:t xml:space="preserve">uspended </w:t>
            </w:r>
            <w:r>
              <w:rPr>
                <w:rFonts w:cs="Arial"/>
              </w:rPr>
              <w:t>F</w:t>
            </w:r>
            <w:r w:rsidRPr="00CA20FA">
              <w:rPr>
                <w:rFonts w:cs="Arial"/>
              </w:rPr>
              <w:t>loors</w:t>
            </w:r>
          </w:p>
          <w:p w14:paraId="792A1EBB" w14:textId="77777777" w:rsidR="00175F59" w:rsidRPr="006F5D57" w:rsidRDefault="00175F59" w:rsidP="00BE3AFD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DEB9" w14:textId="77777777" w:rsidR="00175F59" w:rsidRPr="006F5D57" w:rsidRDefault="00175F59" w:rsidP="00BE3AFD">
            <w:r w:rsidRPr="00BA2D56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438A" w14:textId="77777777" w:rsidR="00175F59" w:rsidRPr="006F5D57" w:rsidRDefault="00175F59" w:rsidP="00BE3AFD">
            <w:r>
              <w:rPr>
                <w:color w:val="000000"/>
              </w:rPr>
              <w:t>19</w:t>
            </w:r>
          </w:p>
        </w:tc>
      </w:tr>
      <w:tr w:rsidR="00175F59" w:rsidRPr="006F5D57" w14:paraId="0F9B222C" w14:textId="77777777" w:rsidTr="00BE3AFD">
        <w:trPr>
          <w:trHeight w:val="454"/>
        </w:trPr>
        <w:tc>
          <w:tcPr>
            <w:tcW w:w="1242" w:type="dxa"/>
          </w:tcPr>
          <w:p w14:paraId="6CB71BFC" w14:textId="77777777" w:rsidR="00175F59" w:rsidRPr="006F5D57" w:rsidRDefault="00175F59" w:rsidP="00BE3AFD">
            <w:r>
              <w:lastRenderedPageBreak/>
              <w:t>J5D8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9539" w14:textId="77777777" w:rsidR="00175F59" w:rsidRPr="00CA20FA" w:rsidRDefault="00175F59" w:rsidP="00BE3AFD">
            <w:pPr>
              <w:pStyle w:val="tabletextleft"/>
              <w:rPr>
                <w:rFonts w:cs="Arial"/>
              </w:rPr>
            </w:pPr>
            <w:r w:rsidRPr="00CA20FA">
              <w:rPr>
                <w:rFonts w:cs="Arial"/>
              </w:rPr>
              <w:t>COSVR818 v1</w:t>
            </w:r>
          </w:p>
          <w:p w14:paraId="359E7D28" w14:textId="77777777" w:rsidR="00175F59" w:rsidRPr="006F5D57" w:rsidRDefault="00175F59" w:rsidP="00BE3AFD"/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2C05" w14:textId="77777777" w:rsidR="00175F59" w:rsidRPr="00CA20FA" w:rsidRDefault="00175F59" w:rsidP="00BE3AFD">
            <w:pPr>
              <w:rPr>
                <w:rFonts w:eastAsia="Times New Roman" w:cs="Arial"/>
                <w:lang w:eastAsia="en-GB"/>
              </w:rPr>
            </w:pPr>
            <w:r w:rsidRPr="00CA20FA">
              <w:rPr>
                <w:rFonts w:cs="Arial"/>
              </w:rPr>
              <w:t xml:space="preserve">Spray </w:t>
            </w:r>
            <w:r>
              <w:rPr>
                <w:rFonts w:cs="Arial"/>
              </w:rPr>
              <w:t>I</w:t>
            </w:r>
            <w:r w:rsidRPr="00CA20FA">
              <w:rPr>
                <w:rFonts w:cs="Arial"/>
              </w:rPr>
              <w:t xml:space="preserve">nsulation to </w:t>
            </w:r>
            <w:r>
              <w:rPr>
                <w:rFonts w:cs="Arial"/>
              </w:rPr>
              <w:t>S</w:t>
            </w:r>
            <w:r w:rsidRPr="00CA20FA">
              <w:rPr>
                <w:rFonts w:cs="Arial"/>
              </w:rPr>
              <w:t xml:space="preserve">uspended </w:t>
            </w:r>
            <w:r>
              <w:rPr>
                <w:rFonts w:cs="Arial"/>
              </w:rPr>
              <w:t>F</w:t>
            </w:r>
            <w:r w:rsidRPr="00CA20FA">
              <w:rPr>
                <w:rFonts w:cs="Arial"/>
              </w:rPr>
              <w:t>loors</w:t>
            </w:r>
          </w:p>
          <w:p w14:paraId="1889700B" w14:textId="77777777" w:rsidR="00175F59" w:rsidRPr="006F5D57" w:rsidRDefault="00175F59" w:rsidP="00BE3AFD"/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209F" w14:textId="77777777" w:rsidR="00175F59" w:rsidRPr="006F5D57" w:rsidRDefault="00175F59" w:rsidP="00BE3AFD">
            <w:r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70AA" w14:textId="77777777" w:rsidR="00175F59" w:rsidRPr="006F5D57" w:rsidRDefault="00175F59" w:rsidP="00BE3AFD">
            <w:r>
              <w:rPr>
                <w:color w:val="000000"/>
              </w:rPr>
              <w:t>20</w:t>
            </w:r>
          </w:p>
        </w:tc>
      </w:tr>
      <w:bookmarkEnd w:id="3"/>
    </w:tbl>
    <w:p w14:paraId="4D7AA17D" w14:textId="77777777" w:rsidR="00665E26" w:rsidRDefault="00665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175F59" w:rsidRPr="006F5D57" w14:paraId="644C0C28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74921864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 xml:space="preserve">Options Group </w:t>
            </w:r>
            <w:r>
              <w:rPr>
                <w:b/>
              </w:rPr>
              <w:t>B</w:t>
            </w:r>
          </w:p>
          <w:p w14:paraId="23BEA852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 xml:space="preserve">Candidates must complete </w:t>
            </w:r>
            <w:r>
              <w:rPr>
                <w:b/>
              </w:rPr>
              <w:t>1</w:t>
            </w:r>
            <w:r w:rsidRPr="006F5D57">
              <w:rPr>
                <w:b/>
              </w:rPr>
              <w:t xml:space="preserve"> unit from this group</w:t>
            </w:r>
            <w:r w:rsidRPr="006F5D57">
              <w:rPr>
                <w:b/>
              </w:rPr>
              <w:tab/>
            </w:r>
          </w:p>
        </w:tc>
      </w:tr>
      <w:tr w:rsidR="00175F59" w:rsidRPr="006F5D57" w14:paraId="634FDA18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547B477A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1871F135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663F4895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24D05D2A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6892D059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credits</w:t>
            </w:r>
          </w:p>
        </w:tc>
      </w:tr>
      <w:tr w:rsidR="00175F59" w:rsidRPr="006F5D57" w14:paraId="3D06BEFA" w14:textId="77777777" w:rsidTr="00BE3AFD">
        <w:trPr>
          <w:trHeight w:val="454"/>
        </w:trPr>
        <w:tc>
          <w:tcPr>
            <w:tcW w:w="1242" w:type="dxa"/>
          </w:tcPr>
          <w:p w14:paraId="096EBCEA" w14:textId="77777777" w:rsidR="00175F59" w:rsidRPr="006F5D57" w:rsidRDefault="00782867" w:rsidP="00BE3AFD">
            <w:r>
              <w:t>J5LJ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0996" w14:textId="77777777" w:rsidR="00175F59" w:rsidRPr="006870FF" w:rsidRDefault="00175F59" w:rsidP="00BE3AFD">
            <w:pPr>
              <w:pStyle w:val="tabletextleft"/>
              <w:rPr>
                <w:rFonts w:cs="Arial"/>
                <w:color w:val="000000"/>
              </w:rPr>
            </w:pPr>
            <w:r w:rsidRPr="006870FF">
              <w:rPr>
                <w:rFonts w:cs="Arial"/>
                <w:color w:val="000000"/>
              </w:rPr>
              <w:t>COSVR451 v4</w:t>
            </w:r>
          </w:p>
          <w:p w14:paraId="7E46C29D" w14:textId="77777777" w:rsidR="00175F59" w:rsidRPr="006F5D57" w:rsidRDefault="00175F59" w:rsidP="00BE3AFD"/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FC70" w14:textId="77777777" w:rsidR="00175F59" w:rsidRPr="006870FF" w:rsidRDefault="00175F59" w:rsidP="00BE3AFD">
            <w:pPr>
              <w:pStyle w:val="tabletextleft"/>
              <w:rPr>
                <w:rFonts w:cs="Arial"/>
                <w:color w:val="000000"/>
              </w:rPr>
            </w:pPr>
            <w:r w:rsidRPr="006870FF">
              <w:rPr>
                <w:rFonts w:cs="Arial"/>
                <w:color w:val="000000"/>
              </w:rPr>
              <w:t xml:space="preserve">Install </w:t>
            </w:r>
            <w:r>
              <w:rPr>
                <w:rFonts w:cs="Arial"/>
                <w:color w:val="000000"/>
              </w:rPr>
              <w:t>I</w:t>
            </w:r>
            <w:r w:rsidRPr="006870FF">
              <w:rPr>
                <w:rFonts w:cs="Arial"/>
                <w:color w:val="000000"/>
              </w:rPr>
              <w:t xml:space="preserve">nsulation to </w:t>
            </w:r>
            <w:r>
              <w:rPr>
                <w:rFonts w:cs="Arial"/>
                <w:color w:val="000000"/>
              </w:rPr>
              <w:t>C</w:t>
            </w:r>
            <w:r w:rsidRPr="006870FF">
              <w:rPr>
                <w:rFonts w:cs="Arial"/>
                <w:color w:val="000000"/>
              </w:rPr>
              <w:t xml:space="preserve">old </w:t>
            </w:r>
            <w:r>
              <w:rPr>
                <w:rFonts w:cs="Arial"/>
                <w:color w:val="000000"/>
              </w:rPr>
              <w:t>R</w:t>
            </w:r>
            <w:r w:rsidRPr="006870FF">
              <w:rPr>
                <w:rFonts w:cs="Arial"/>
                <w:color w:val="000000"/>
              </w:rPr>
              <w:t>oofs</w:t>
            </w:r>
          </w:p>
          <w:p w14:paraId="03755B30" w14:textId="77777777" w:rsidR="00175F59" w:rsidRPr="006F5D57" w:rsidRDefault="00175F59" w:rsidP="00BE3AFD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F5B6" w14:textId="77777777" w:rsidR="00175F59" w:rsidRPr="006F5D57" w:rsidRDefault="00175F59" w:rsidP="00BE3AFD">
            <w:r w:rsidRPr="00BA2D56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2694" w14:textId="77777777" w:rsidR="00175F59" w:rsidRPr="006F5D57" w:rsidRDefault="00175F59" w:rsidP="00BE3AFD">
            <w:r>
              <w:rPr>
                <w:color w:val="000000"/>
              </w:rPr>
              <w:t>19</w:t>
            </w:r>
          </w:p>
        </w:tc>
      </w:tr>
      <w:tr w:rsidR="00175F59" w:rsidRPr="006F5D57" w14:paraId="5DDDE309" w14:textId="77777777" w:rsidTr="00BE3AFD">
        <w:trPr>
          <w:trHeight w:val="454"/>
        </w:trPr>
        <w:tc>
          <w:tcPr>
            <w:tcW w:w="1242" w:type="dxa"/>
          </w:tcPr>
          <w:p w14:paraId="46D95409" w14:textId="77777777" w:rsidR="00175F59" w:rsidRPr="006F5D57" w:rsidRDefault="00782867" w:rsidP="00BE3AFD">
            <w:r>
              <w:t>J5LF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C798" w14:textId="77777777" w:rsidR="00175F59" w:rsidRPr="006870FF" w:rsidRDefault="00175F59" w:rsidP="00BE3AFD">
            <w:pPr>
              <w:rPr>
                <w:rFonts w:eastAsia="Times New Roman" w:cs="Arial"/>
                <w:lang w:eastAsia="en-GB"/>
              </w:rPr>
            </w:pPr>
            <w:r w:rsidRPr="006870FF">
              <w:rPr>
                <w:rFonts w:cs="Arial"/>
              </w:rPr>
              <w:t>COSVR813 v1</w:t>
            </w:r>
          </w:p>
          <w:p w14:paraId="4CEAE264" w14:textId="77777777" w:rsidR="00175F59" w:rsidRPr="006F5D57" w:rsidRDefault="00175F59" w:rsidP="00BE3AFD"/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FDCD" w14:textId="77777777" w:rsidR="00175F59" w:rsidRPr="006870FF" w:rsidRDefault="00175F59" w:rsidP="00BE3AFD">
            <w:pPr>
              <w:pStyle w:val="tabletextleft"/>
              <w:rPr>
                <w:rFonts w:cs="Arial"/>
                <w:color w:val="000000"/>
              </w:rPr>
            </w:pPr>
            <w:r w:rsidRPr="006870FF">
              <w:rPr>
                <w:rFonts w:cs="Arial"/>
                <w:color w:val="000000"/>
              </w:rPr>
              <w:t xml:space="preserve">Blown </w:t>
            </w:r>
            <w:r>
              <w:rPr>
                <w:rFonts w:cs="Arial"/>
                <w:color w:val="000000"/>
              </w:rPr>
              <w:t>I</w:t>
            </w:r>
            <w:r w:rsidRPr="006870FF">
              <w:rPr>
                <w:rFonts w:cs="Arial"/>
                <w:color w:val="000000"/>
              </w:rPr>
              <w:t xml:space="preserve">nsulation to </w:t>
            </w:r>
            <w:r>
              <w:rPr>
                <w:rFonts w:cs="Arial"/>
                <w:color w:val="000000"/>
              </w:rPr>
              <w:t>C</w:t>
            </w:r>
            <w:r w:rsidRPr="006870FF">
              <w:rPr>
                <w:rFonts w:cs="Arial"/>
                <w:color w:val="000000"/>
              </w:rPr>
              <w:t xml:space="preserve">old </w:t>
            </w:r>
            <w:r>
              <w:rPr>
                <w:rFonts w:cs="Arial"/>
                <w:color w:val="000000"/>
              </w:rPr>
              <w:t>R</w:t>
            </w:r>
            <w:r w:rsidRPr="006870FF">
              <w:rPr>
                <w:rFonts w:cs="Arial"/>
                <w:color w:val="000000"/>
              </w:rPr>
              <w:t>oofs</w:t>
            </w:r>
          </w:p>
          <w:p w14:paraId="03449BC2" w14:textId="77777777" w:rsidR="00175F59" w:rsidRPr="006F5D57" w:rsidRDefault="00175F59" w:rsidP="00BE3AFD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25BC" w14:textId="77777777" w:rsidR="00175F59" w:rsidRPr="006F5D57" w:rsidRDefault="00175F59" w:rsidP="00BE3AFD">
            <w:r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8959" w14:textId="77777777" w:rsidR="00175F59" w:rsidRPr="006F5D57" w:rsidRDefault="00175F59" w:rsidP="00BE3AFD">
            <w:r>
              <w:rPr>
                <w:color w:val="000000"/>
              </w:rPr>
              <w:t>19</w:t>
            </w:r>
          </w:p>
        </w:tc>
      </w:tr>
      <w:tr w:rsidR="00175F59" w:rsidRPr="006F5D57" w14:paraId="207EE7F3" w14:textId="77777777" w:rsidTr="00BE3AFD">
        <w:trPr>
          <w:trHeight w:val="454"/>
        </w:trPr>
        <w:tc>
          <w:tcPr>
            <w:tcW w:w="1242" w:type="dxa"/>
          </w:tcPr>
          <w:p w14:paraId="245BC9F5" w14:textId="77777777" w:rsidR="00175F59" w:rsidRPr="006F5D57" w:rsidRDefault="00175F59" w:rsidP="00BE3AFD">
            <w:r w:rsidRPr="00DC6516">
              <w:t>H9YJ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6EE1" w14:textId="77777777" w:rsidR="00175F59" w:rsidRPr="006F5D57" w:rsidRDefault="00175F59" w:rsidP="00BE3AFD">
            <w:r w:rsidRPr="00BA2D56">
              <w:rPr>
                <w:rFonts w:cs="Arial"/>
                <w:color w:val="000000"/>
              </w:rPr>
              <w:t>CFACSD1 v2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9465" w14:textId="77777777" w:rsidR="00175F59" w:rsidRPr="006F5D57" w:rsidRDefault="00175F59" w:rsidP="00BE3AFD">
            <w:r w:rsidRPr="006870FF">
              <w:rPr>
                <w:rFonts w:cs="Arial"/>
                <w:color w:val="000000"/>
              </w:rPr>
              <w:t xml:space="preserve">Develop </w:t>
            </w:r>
            <w:r>
              <w:rPr>
                <w:rFonts w:cs="Arial"/>
                <w:color w:val="000000"/>
              </w:rPr>
              <w:t>C</w:t>
            </w:r>
            <w:r w:rsidRPr="006870FF">
              <w:rPr>
                <w:rFonts w:cs="Arial"/>
                <w:color w:val="000000"/>
              </w:rPr>
              <w:t xml:space="preserve">ustomer </w:t>
            </w:r>
            <w:r>
              <w:rPr>
                <w:rFonts w:cs="Arial"/>
                <w:color w:val="000000"/>
              </w:rPr>
              <w:t>R</w:t>
            </w:r>
            <w:r w:rsidRPr="006870FF">
              <w:rPr>
                <w:rFonts w:cs="Arial"/>
                <w:color w:val="000000"/>
              </w:rPr>
              <w:t>elationships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9479" w14:textId="77777777" w:rsidR="00175F59" w:rsidRPr="006F5D57" w:rsidRDefault="00175F59" w:rsidP="00BE3AFD">
            <w:r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BF20" w14:textId="77777777" w:rsidR="00175F59" w:rsidRPr="006F5D57" w:rsidRDefault="00175F59" w:rsidP="00BE3AFD">
            <w:r>
              <w:rPr>
                <w:color w:val="000000"/>
              </w:rPr>
              <w:t>6</w:t>
            </w:r>
          </w:p>
        </w:tc>
      </w:tr>
    </w:tbl>
    <w:p w14:paraId="3F950708" w14:textId="77777777" w:rsidR="00665E26" w:rsidRDefault="00665E26"/>
    <w:p w14:paraId="533B88C2" w14:textId="77777777" w:rsidR="00175F59" w:rsidRPr="006870FF" w:rsidRDefault="00175F59" w:rsidP="00175F59">
      <w:pPr>
        <w:rPr>
          <w:rFonts w:cs="Arial"/>
          <w:b/>
          <w:bCs/>
          <w:sz w:val="24"/>
          <w:szCs w:val="24"/>
        </w:rPr>
      </w:pPr>
      <w:r w:rsidRPr="006870FF">
        <w:rPr>
          <w:rFonts w:cs="Arial"/>
          <w:b/>
          <w:bCs/>
          <w:sz w:val="24"/>
          <w:szCs w:val="24"/>
        </w:rPr>
        <w:t xml:space="preserve">Pathway 3 </w:t>
      </w:r>
      <w:r w:rsidR="00AA1C4E" w:rsidRPr="006870FF">
        <w:rPr>
          <w:rFonts w:cs="Arial"/>
          <w:b/>
          <w:bCs/>
          <w:sz w:val="24"/>
          <w:szCs w:val="24"/>
        </w:rPr>
        <w:t xml:space="preserve">Optional Route </w:t>
      </w:r>
      <w:r w:rsidRPr="006870FF">
        <w:rPr>
          <w:rFonts w:cs="Arial"/>
          <w:b/>
          <w:bCs/>
          <w:sz w:val="24"/>
          <w:szCs w:val="24"/>
        </w:rPr>
        <w:t xml:space="preserve">- Hybrid Wall </w:t>
      </w:r>
      <w:r w:rsidR="00CC0DB0">
        <w:rPr>
          <w:rFonts w:cs="Arial"/>
          <w:b/>
          <w:bCs/>
          <w:sz w:val="24"/>
          <w:szCs w:val="24"/>
        </w:rPr>
        <w:t>(Route total = 7</w:t>
      </w:r>
      <w:r w:rsidR="00CC0DB0" w:rsidRPr="00CA20FA">
        <w:rPr>
          <w:rFonts w:cs="Arial"/>
          <w:b/>
          <w:bCs/>
          <w:sz w:val="24"/>
          <w:szCs w:val="24"/>
        </w:rPr>
        <w:t xml:space="preserve"> </w:t>
      </w:r>
      <w:r w:rsidR="00CC0DB0">
        <w:rPr>
          <w:rFonts w:cs="Arial"/>
          <w:b/>
          <w:bCs/>
          <w:sz w:val="24"/>
          <w:szCs w:val="24"/>
        </w:rPr>
        <w:t>u</w:t>
      </w:r>
      <w:r w:rsidR="00CC0DB0" w:rsidRPr="00CA20FA">
        <w:rPr>
          <w:rFonts w:cs="Arial"/>
          <w:b/>
          <w:bCs/>
          <w:sz w:val="24"/>
          <w:szCs w:val="24"/>
        </w:rPr>
        <w:t>nits</w:t>
      </w:r>
      <w:r w:rsidR="00CC0DB0">
        <w:rPr>
          <w:rFonts w:cs="Arial"/>
          <w:b/>
          <w:bCs/>
          <w:sz w:val="24"/>
          <w:szCs w:val="24"/>
        </w:rPr>
        <w:t>)</w:t>
      </w:r>
    </w:p>
    <w:p w14:paraId="2DFA65ED" w14:textId="77777777" w:rsidR="006F5D57" w:rsidRDefault="006F5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665E26" w:rsidRPr="00EB4806" w14:paraId="1FC0C8D6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7A24FAB4" w14:textId="77777777" w:rsidR="006F5D57" w:rsidRPr="00BE3AFD" w:rsidRDefault="00175F59" w:rsidP="006F5D57">
            <w:pPr>
              <w:pStyle w:val="TableheadingLeft"/>
            </w:pPr>
            <w:r w:rsidRPr="00BE3AFD">
              <w:t>Pathway 3 – Mandatory Optional</w:t>
            </w:r>
            <w:r w:rsidR="006F5D57" w:rsidRPr="00BE3AFD">
              <w:tab/>
            </w:r>
            <w:r w:rsidR="006F5D57" w:rsidRPr="00BE3AFD">
              <w:tab/>
            </w:r>
          </w:p>
          <w:p w14:paraId="77B2C1C6" w14:textId="77777777" w:rsidR="00665E26" w:rsidRPr="00BE3AFD" w:rsidRDefault="006F5D57" w:rsidP="006F5D57">
            <w:pPr>
              <w:pStyle w:val="TableheadingLeft"/>
            </w:pPr>
            <w:r w:rsidRPr="00BE3AFD">
              <w:t xml:space="preserve">Candidates must complete </w:t>
            </w:r>
            <w:r w:rsidR="00175F59" w:rsidRPr="00BE3AFD">
              <w:t>1</w:t>
            </w:r>
            <w:r w:rsidRPr="00BE3AFD">
              <w:t xml:space="preserve"> unit from this group</w:t>
            </w:r>
            <w:r w:rsidRPr="00BE3AFD">
              <w:tab/>
            </w:r>
          </w:p>
        </w:tc>
      </w:tr>
      <w:tr w:rsidR="00665E26" w:rsidRPr="00EB4806" w14:paraId="5BCF8EEE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41E56F9E" w14:textId="77777777" w:rsidR="00665E26" w:rsidRPr="00EB4806" w:rsidRDefault="00665E26" w:rsidP="00E43D22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19F7CAE1" w14:textId="77777777" w:rsidR="00665E26" w:rsidRPr="00EB4806" w:rsidRDefault="00665E26" w:rsidP="009E7DEB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522EE258" w14:textId="77777777" w:rsidR="00665E26" w:rsidRPr="00EB4806" w:rsidRDefault="00665E26" w:rsidP="009E7DEB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6BAE242E" w14:textId="77777777" w:rsidR="00665E26" w:rsidRPr="00EB4806" w:rsidRDefault="00665E26" w:rsidP="009E7DE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12AEED3A" w14:textId="77777777" w:rsidR="00665E26" w:rsidRPr="00EB4806" w:rsidRDefault="00665E26" w:rsidP="009E7DEB">
            <w:pPr>
              <w:pStyle w:val="Tableheadingcentred"/>
            </w:pPr>
            <w:r w:rsidRPr="00EB4806">
              <w:t>SCQF credits</w:t>
            </w:r>
          </w:p>
        </w:tc>
      </w:tr>
      <w:tr w:rsidR="00175F59" w:rsidRPr="00EB4806" w14:paraId="6B531A91" w14:textId="77777777" w:rsidTr="00BE3AFD">
        <w:trPr>
          <w:trHeight w:val="454"/>
        </w:trPr>
        <w:tc>
          <w:tcPr>
            <w:tcW w:w="1242" w:type="dxa"/>
          </w:tcPr>
          <w:p w14:paraId="44AB1787" w14:textId="77777777" w:rsidR="00175F59" w:rsidRPr="007804F7" w:rsidRDefault="00782867" w:rsidP="00BE3AFD">
            <w:pPr>
              <w:pStyle w:val="tabletextleft"/>
            </w:pPr>
            <w:r>
              <w:t>J5LH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726D" w14:textId="77777777" w:rsidR="00175F59" w:rsidRPr="006870FF" w:rsidRDefault="00175F59" w:rsidP="00BE3AFD">
            <w:pPr>
              <w:pStyle w:val="tabletextleft"/>
              <w:rPr>
                <w:rFonts w:cs="Arial"/>
              </w:rPr>
            </w:pPr>
            <w:r w:rsidRPr="006870FF">
              <w:rPr>
                <w:rFonts w:cs="Arial"/>
              </w:rPr>
              <w:t>COSVR448 v4</w:t>
            </w:r>
          </w:p>
          <w:p w14:paraId="42DCBE60" w14:textId="77777777" w:rsidR="00175F59" w:rsidRPr="007804F7" w:rsidRDefault="00175F59" w:rsidP="00BE3AFD">
            <w:pPr>
              <w:pStyle w:val="tabletextleft"/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4F9A" w14:textId="77777777" w:rsidR="00175F59" w:rsidRPr="006870FF" w:rsidRDefault="00175F59" w:rsidP="00BE3AFD">
            <w:pPr>
              <w:pStyle w:val="tabletextleft"/>
              <w:rPr>
                <w:rFonts w:cs="Arial"/>
              </w:rPr>
            </w:pPr>
            <w:r w:rsidRPr="006870FF">
              <w:rPr>
                <w:rFonts w:cs="Arial"/>
              </w:rPr>
              <w:t xml:space="preserve">Install </w:t>
            </w:r>
            <w:r>
              <w:rPr>
                <w:rFonts w:cs="Arial"/>
              </w:rPr>
              <w:t>E</w:t>
            </w:r>
            <w:r w:rsidRPr="006870FF">
              <w:rPr>
                <w:rFonts w:cs="Arial"/>
              </w:rPr>
              <w:t xml:space="preserve">xternal </w:t>
            </w:r>
            <w:r>
              <w:rPr>
                <w:rFonts w:cs="Arial"/>
              </w:rPr>
              <w:t>W</w:t>
            </w:r>
            <w:r w:rsidRPr="006870FF">
              <w:rPr>
                <w:rFonts w:cs="Arial"/>
              </w:rPr>
              <w:t xml:space="preserve">all </w:t>
            </w:r>
            <w:r>
              <w:rPr>
                <w:rFonts w:cs="Arial"/>
              </w:rPr>
              <w:t>I</w:t>
            </w:r>
            <w:r w:rsidRPr="006870FF">
              <w:rPr>
                <w:rFonts w:cs="Arial"/>
              </w:rPr>
              <w:t>nsulation</w:t>
            </w:r>
          </w:p>
          <w:p w14:paraId="3A7AA1E9" w14:textId="77777777" w:rsidR="00175F59" w:rsidRPr="007804F7" w:rsidRDefault="00175F59" w:rsidP="00BE3AFD">
            <w:pPr>
              <w:pStyle w:val="tabletextleft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2EC1" w14:textId="77777777" w:rsidR="00175F59" w:rsidRPr="00C02FA8" w:rsidRDefault="00175F59" w:rsidP="00BE3AFD">
            <w:pPr>
              <w:pStyle w:val="tabletextcentred"/>
              <w:jc w:val="left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640D" w14:textId="77777777" w:rsidR="00175F59" w:rsidRPr="00C02FA8" w:rsidRDefault="00175F59" w:rsidP="00BE3AFD">
            <w:pPr>
              <w:pStyle w:val="tabletextcentred"/>
              <w:jc w:val="left"/>
            </w:pPr>
            <w:r>
              <w:t>25</w:t>
            </w:r>
          </w:p>
        </w:tc>
      </w:tr>
    </w:tbl>
    <w:p w14:paraId="6E2F1054" w14:textId="77777777" w:rsidR="00267910" w:rsidRDefault="002679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175F59" w:rsidRPr="006F5D57" w14:paraId="55983A64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1E9256D6" w14:textId="77777777" w:rsidR="00175F59" w:rsidRPr="006F5D57" w:rsidRDefault="00AA1C4E" w:rsidP="00923F25">
            <w:pPr>
              <w:rPr>
                <w:b/>
              </w:rPr>
            </w:pPr>
            <w:bookmarkStart w:id="4" w:name="_Hlk78796995"/>
            <w:r>
              <w:rPr>
                <w:b/>
              </w:rPr>
              <w:t xml:space="preserve">Pathway 3 - </w:t>
            </w:r>
            <w:r w:rsidR="00175F59" w:rsidRPr="006F5D57">
              <w:rPr>
                <w:b/>
              </w:rPr>
              <w:t>Option</w:t>
            </w:r>
            <w:r>
              <w:rPr>
                <w:b/>
              </w:rPr>
              <w:t>al</w:t>
            </w:r>
          </w:p>
          <w:p w14:paraId="6F1A0E01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 xml:space="preserve">Candidates must complete </w:t>
            </w:r>
            <w:r w:rsidR="00AA1C4E">
              <w:rPr>
                <w:b/>
              </w:rPr>
              <w:t xml:space="preserve">1 </w:t>
            </w:r>
            <w:r w:rsidRPr="006F5D57">
              <w:rPr>
                <w:b/>
              </w:rPr>
              <w:t>unit from this group</w:t>
            </w:r>
            <w:r w:rsidRPr="006F5D57">
              <w:rPr>
                <w:b/>
              </w:rPr>
              <w:tab/>
            </w:r>
          </w:p>
        </w:tc>
      </w:tr>
      <w:tr w:rsidR="00175F59" w:rsidRPr="006F5D57" w14:paraId="49F4EDA1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4C04FC3F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764DE8A1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25E27056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7AFC52DA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3D037D91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credits</w:t>
            </w:r>
          </w:p>
        </w:tc>
      </w:tr>
      <w:tr w:rsidR="00AA1C4E" w:rsidRPr="006F5D57" w14:paraId="18FB474E" w14:textId="77777777" w:rsidTr="00BE3AFD">
        <w:trPr>
          <w:trHeight w:val="454"/>
        </w:trPr>
        <w:tc>
          <w:tcPr>
            <w:tcW w:w="1242" w:type="dxa"/>
          </w:tcPr>
          <w:p w14:paraId="544D1E0B" w14:textId="77777777" w:rsidR="00AA1C4E" w:rsidRPr="006F5D57" w:rsidRDefault="00782867" w:rsidP="00BE3AFD">
            <w:r>
              <w:t>J5LC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5CB2" w14:textId="77777777" w:rsidR="00AA1C4E" w:rsidRPr="00354B76" w:rsidRDefault="00AA1C4E" w:rsidP="00BE3AFD">
            <w:pPr>
              <w:pStyle w:val="tabletextleft"/>
              <w:rPr>
                <w:rFonts w:cs="Arial"/>
              </w:rPr>
            </w:pPr>
            <w:r w:rsidRPr="00354B76">
              <w:rPr>
                <w:rFonts w:cs="Arial"/>
              </w:rPr>
              <w:t>COSVR644 v4</w:t>
            </w:r>
          </w:p>
          <w:p w14:paraId="169EE432" w14:textId="77777777" w:rsidR="00AA1C4E" w:rsidRPr="006F5D57" w:rsidRDefault="00AA1C4E" w:rsidP="00BE3AFD"/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093C" w14:textId="77777777" w:rsidR="00AA1C4E" w:rsidRPr="00740212" w:rsidRDefault="00AA1C4E" w:rsidP="00BE3AFD">
            <w:pPr>
              <w:rPr>
                <w:rFonts w:eastAsia="Times New Roman" w:cs="Arial"/>
                <w:lang w:eastAsia="en-GB"/>
              </w:rPr>
            </w:pPr>
            <w:r w:rsidRPr="00740212">
              <w:rPr>
                <w:rFonts w:cs="Arial"/>
              </w:rPr>
              <w:t xml:space="preserve">Install </w:t>
            </w:r>
            <w:r>
              <w:rPr>
                <w:rFonts w:cs="Arial"/>
              </w:rPr>
              <w:t>I</w:t>
            </w:r>
            <w:r w:rsidRPr="00740212">
              <w:rPr>
                <w:rFonts w:cs="Arial"/>
              </w:rPr>
              <w:t xml:space="preserve">nternal </w:t>
            </w:r>
            <w:r>
              <w:rPr>
                <w:rFonts w:cs="Arial"/>
              </w:rPr>
              <w:t>I</w:t>
            </w:r>
            <w:r w:rsidRPr="00740212">
              <w:rPr>
                <w:rFonts w:cs="Arial"/>
              </w:rPr>
              <w:t xml:space="preserve">nsulation to </w:t>
            </w:r>
            <w:r>
              <w:rPr>
                <w:rFonts w:cs="Arial"/>
              </w:rPr>
              <w:t>W</w:t>
            </w:r>
            <w:r w:rsidRPr="00740212">
              <w:rPr>
                <w:rFonts w:cs="Arial"/>
              </w:rPr>
              <w:t>alls</w:t>
            </w:r>
          </w:p>
          <w:p w14:paraId="1E60300B" w14:textId="77777777" w:rsidR="00AA1C4E" w:rsidRPr="006F5D57" w:rsidRDefault="00AA1C4E" w:rsidP="00BE3AFD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E964" w14:textId="77777777" w:rsidR="00AA1C4E" w:rsidRPr="006F5D57" w:rsidRDefault="00AA1C4E" w:rsidP="00BE3AFD">
            <w:r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8189" w14:textId="77777777" w:rsidR="00AA1C4E" w:rsidRPr="006F5D57" w:rsidRDefault="00AA1C4E" w:rsidP="00BE3AFD">
            <w:r>
              <w:rPr>
                <w:color w:val="000000"/>
              </w:rPr>
              <w:t>22</w:t>
            </w:r>
          </w:p>
        </w:tc>
      </w:tr>
      <w:tr w:rsidR="00AA1C4E" w:rsidRPr="006F5D57" w14:paraId="1B9B27FE" w14:textId="77777777" w:rsidTr="00BE3AFD">
        <w:trPr>
          <w:trHeight w:val="454"/>
        </w:trPr>
        <w:tc>
          <w:tcPr>
            <w:tcW w:w="1242" w:type="dxa"/>
          </w:tcPr>
          <w:p w14:paraId="7AEB2957" w14:textId="77777777" w:rsidR="00AA1C4E" w:rsidRPr="006F5D57" w:rsidRDefault="00782867" w:rsidP="00BE3AFD">
            <w:r>
              <w:t>J5LL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DCAD" w14:textId="77777777" w:rsidR="00AA1C4E" w:rsidRPr="00354B76" w:rsidRDefault="00AA1C4E" w:rsidP="00BE3AFD">
            <w:pPr>
              <w:pStyle w:val="tabletextleft"/>
              <w:rPr>
                <w:rFonts w:cs="Arial"/>
                <w:color w:val="000000"/>
              </w:rPr>
            </w:pPr>
            <w:r w:rsidRPr="00354B76">
              <w:rPr>
                <w:rFonts w:cs="Arial"/>
                <w:color w:val="000000"/>
              </w:rPr>
              <w:t>COSVR815 v1</w:t>
            </w:r>
          </w:p>
          <w:p w14:paraId="0527AC3F" w14:textId="77777777" w:rsidR="00AA1C4E" w:rsidRPr="006F5D57" w:rsidRDefault="00AA1C4E" w:rsidP="00BE3AFD"/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A6BB" w14:textId="77777777" w:rsidR="00AA1C4E" w:rsidRPr="00740212" w:rsidRDefault="00AA1C4E" w:rsidP="00BE3AFD">
            <w:pPr>
              <w:rPr>
                <w:rFonts w:cs="Arial"/>
              </w:rPr>
            </w:pPr>
            <w:r w:rsidRPr="00740212">
              <w:rPr>
                <w:rFonts w:cs="Arial"/>
              </w:rPr>
              <w:t xml:space="preserve">Inject, </w:t>
            </w:r>
            <w:r>
              <w:rPr>
                <w:rFonts w:cs="Arial"/>
              </w:rPr>
              <w:t>B</w:t>
            </w:r>
            <w:r w:rsidRPr="00740212">
              <w:rPr>
                <w:rFonts w:cs="Arial"/>
              </w:rPr>
              <w:t xml:space="preserve">low and </w:t>
            </w:r>
            <w:r>
              <w:rPr>
                <w:rFonts w:cs="Arial"/>
              </w:rPr>
              <w:t>S</w:t>
            </w:r>
            <w:r w:rsidRPr="00740212">
              <w:rPr>
                <w:rFonts w:cs="Arial"/>
              </w:rPr>
              <w:t xml:space="preserve">pray </w:t>
            </w:r>
            <w:r>
              <w:rPr>
                <w:rFonts w:cs="Arial"/>
              </w:rPr>
              <w:t>I</w:t>
            </w:r>
            <w:r w:rsidRPr="00740212">
              <w:rPr>
                <w:rFonts w:cs="Arial"/>
              </w:rPr>
              <w:t xml:space="preserve">nsulation to </w:t>
            </w:r>
            <w:r>
              <w:rPr>
                <w:rFonts w:cs="Arial"/>
              </w:rPr>
              <w:t>I</w:t>
            </w:r>
            <w:r w:rsidRPr="00740212">
              <w:rPr>
                <w:rFonts w:cs="Arial"/>
              </w:rPr>
              <w:t xml:space="preserve">nternal </w:t>
            </w:r>
            <w:r>
              <w:rPr>
                <w:rFonts w:cs="Arial"/>
              </w:rPr>
              <w:t>W</w:t>
            </w:r>
            <w:r w:rsidRPr="00740212">
              <w:rPr>
                <w:rFonts w:cs="Arial"/>
              </w:rPr>
              <w:t>alls</w:t>
            </w:r>
          </w:p>
          <w:p w14:paraId="66943676" w14:textId="77777777" w:rsidR="00AA1C4E" w:rsidRPr="006F5D57" w:rsidRDefault="00AA1C4E" w:rsidP="00BE3AFD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4799" w14:textId="77777777" w:rsidR="00AA1C4E" w:rsidRPr="006F5D57" w:rsidRDefault="00AA1C4E" w:rsidP="00BE3AFD">
            <w:r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A6A7" w14:textId="77777777" w:rsidR="00AA1C4E" w:rsidRPr="006F5D57" w:rsidRDefault="00AA1C4E" w:rsidP="00BE3AFD">
            <w:r>
              <w:rPr>
                <w:color w:val="000000"/>
              </w:rPr>
              <w:t>22</w:t>
            </w:r>
          </w:p>
        </w:tc>
      </w:tr>
      <w:bookmarkEnd w:id="4"/>
    </w:tbl>
    <w:p w14:paraId="2A59EE27" w14:textId="77777777" w:rsidR="00175F59" w:rsidRDefault="00175F59" w:rsidP="00175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175F59" w:rsidRPr="00EB4806" w14:paraId="6AC1727F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57120E75" w14:textId="77777777" w:rsidR="00175F59" w:rsidRPr="00BE3AFD" w:rsidRDefault="00AA1C4E" w:rsidP="00923F25">
            <w:pPr>
              <w:pStyle w:val="TableheadingLeft"/>
            </w:pPr>
            <w:r w:rsidRPr="00BE3AFD">
              <w:t>Pathway 3 – Additional not compulsory</w:t>
            </w:r>
            <w:r w:rsidR="00175F59" w:rsidRPr="00BE3AFD">
              <w:tab/>
            </w:r>
            <w:r w:rsidR="00175F59" w:rsidRPr="00BE3AFD">
              <w:tab/>
            </w:r>
            <w:r w:rsidR="00175F59" w:rsidRPr="00BE3AFD">
              <w:tab/>
            </w:r>
          </w:p>
        </w:tc>
      </w:tr>
      <w:tr w:rsidR="00175F59" w:rsidRPr="00EB4806" w14:paraId="6FE4BCCA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1A5263BB" w14:textId="77777777" w:rsidR="00175F59" w:rsidRPr="00EB4806" w:rsidRDefault="00175F59" w:rsidP="00923F25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65C8BE7E" w14:textId="77777777" w:rsidR="00175F59" w:rsidRPr="00EB4806" w:rsidRDefault="00175F59" w:rsidP="00923F25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6140E580" w14:textId="77777777" w:rsidR="00175F59" w:rsidRPr="00EB4806" w:rsidRDefault="00175F59" w:rsidP="00923F25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11B157C3" w14:textId="77777777" w:rsidR="00175F59" w:rsidRPr="00EB4806" w:rsidRDefault="00175F59" w:rsidP="00923F25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5B809BC5" w14:textId="77777777" w:rsidR="00175F59" w:rsidRPr="00EB4806" w:rsidRDefault="00175F59" w:rsidP="00923F25">
            <w:pPr>
              <w:pStyle w:val="Tableheadingcentred"/>
            </w:pPr>
            <w:r w:rsidRPr="00EB4806">
              <w:t>SCQF credits</w:t>
            </w:r>
          </w:p>
        </w:tc>
      </w:tr>
      <w:tr w:rsidR="00AA1C4E" w:rsidRPr="00EB4806" w14:paraId="36020D53" w14:textId="77777777" w:rsidTr="00BE3AFD">
        <w:trPr>
          <w:trHeight w:val="454"/>
        </w:trPr>
        <w:tc>
          <w:tcPr>
            <w:tcW w:w="1242" w:type="dxa"/>
          </w:tcPr>
          <w:p w14:paraId="352B84A0" w14:textId="77777777" w:rsidR="00AA1C4E" w:rsidRPr="007804F7" w:rsidRDefault="00AA1C4E" w:rsidP="00BE3AFD">
            <w:pPr>
              <w:pStyle w:val="tabletextleft"/>
            </w:pPr>
            <w:r>
              <w:t xml:space="preserve"> </w:t>
            </w:r>
            <w:r w:rsidR="00782867">
              <w:t>J5LK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AFAF" w14:textId="77777777" w:rsidR="00AA1C4E" w:rsidRPr="00701532" w:rsidRDefault="00AA1C4E" w:rsidP="00BE3AFD">
            <w:pPr>
              <w:pStyle w:val="tabletextleft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354B76">
              <w:rPr>
                <w:rFonts w:cs="Arial"/>
                <w:color w:val="000000"/>
              </w:rPr>
              <w:t>COSVR449 v4</w:t>
            </w:r>
          </w:p>
          <w:p w14:paraId="46DFCA4E" w14:textId="77777777" w:rsidR="00AA1C4E" w:rsidRPr="007804F7" w:rsidRDefault="00AA1C4E" w:rsidP="00BE3AFD">
            <w:pPr>
              <w:pStyle w:val="tabletextleft"/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E43C" w14:textId="77777777" w:rsidR="00AA1C4E" w:rsidRPr="00354B76" w:rsidRDefault="00AA1C4E" w:rsidP="00BE3AFD">
            <w:pPr>
              <w:pStyle w:val="tabletextleft"/>
              <w:rPr>
                <w:rFonts w:cs="Arial"/>
                <w:color w:val="000000"/>
              </w:rPr>
            </w:pPr>
            <w:r w:rsidRPr="00354B76">
              <w:rPr>
                <w:rFonts w:cs="Arial"/>
                <w:color w:val="000000"/>
              </w:rPr>
              <w:t xml:space="preserve">Apply </w:t>
            </w:r>
            <w:r>
              <w:rPr>
                <w:rFonts w:cs="Arial"/>
                <w:color w:val="000000"/>
              </w:rPr>
              <w:t>S</w:t>
            </w:r>
            <w:r w:rsidRPr="00354B76">
              <w:rPr>
                <w:rFonts w:cs="Arial"/>
                <w:color w:val="000000"/>
              </w:rPr>
              <w:t xml:space="preserve">urface </w:t>
            </w:r>
            <w:r>
              <w:rPr>
                <w:rFonts w:cs="Arial"/>
                <w:color w:val="000000"/>
              </w:rPr>
              <w:t>F</w:t>
            </w:r>
            <w:r w:rsidRPr="00354B76">
              <w:rPr>
                <w:rFonts w:cs="Arial"/>
                <w:color w:val="000000"/>
              </w:rPr>
              <w:t xml:space="preserve">inishes to </w:t>
            </w:r>
            <w:r>
              <w:rPr>
                <w:rFonts w:cs="Arial"/>
                <w:color w:val="000000"/>
              </w:rPr>
              <w:t>E</w:t>
            </w:r>
            <w:r w:rsidRPr="00354B76">
              <w:rPr>
                <w:rFonts w:cs="Arial"/>
                <w:color w:val="000000"/>
              </w:rPr>
              <w:t xml:space="preserve">xternal </w:t>
            </w:r>
            <w:r>
              <w:rPr>
                <w:rFonts w:cs="Arial"/>
                <w:color w:val="000000"/>
              </w:rPr>
              <w:t>W</w:t>
            </w:r>
            <w:r w:rsidRPr="00354B76">
              <w:rPr>
                <w:rFonts w:cs="Arial"/>
                <w:color w:val="000000"/>
              </w:rPr>
              <w:t xml:space="preserve">all </w:t>
            </w:r>
            <w:r>
              <w:rPr>
                <w:rFonts w:cs="Arial"/>
                <w:color w:val="000000"/>
              </w:rPr>
              <w:t>I</w:t>
            </w:r>
            <w:r w:rsidRPr="00354B76">
              <w:rPr>
                <w:rFonts w:cs="Arial"/>
                <w:color w:val="000000"/>
              </w:rPr>
              <w:t>nsulation</w:t>
            </w:r>
          </w:p>
          <w:p w14:paraId="2A2099BB" w14:textId="77777777" w:rsidR="00AA1C4E" w:rsidRPr="007804F7" w:rsidRDefault="00AA1C4E" w:rsidP="00BE3AFD">
            <w:pPr>
              <w:pStyle w:val="tabletextleft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CCC" w14:textId="77777777" w:rsidR="00AA1C4E" w:rsidRPr="00C02FA8" w:rsidRDefault="00AA1C4E" w:rsidP="00BE3AFD">
            <w:pPr>
              <w:pStyle w:val="tabletextcentred"/>
              <w:jc w:val="left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CAFC" w14:textId="77777777" w:rsidR="00AA1C4E" w:rsidRPr="00C02FA8" w:rsidRDefault="00AA1C4E" w:rsidP="00BE3AFD">
            <w:pPr>
              <w:pStyle w:val="tabletextcentred"/>
              <w:jc w:val="left"/>
            </w:pPr>
            <w:r>
              <w:t>21</w:t>
            </w:r>
          </w:p>
        </w:tc>
      </w:tr>
      <w:tr w:rsidR="00AA1C4E" w:rsidRPr="00EB4806" w14:paraId="11FE304A" w14:textId="77777777" w:rsidTr="00BE3AFD">
        <w:trPr>
          <w:trHeight w:val="454"/>
        </w:trPr>
        <w:tc>
          <w:tcPr>
            <w:tcW w:w="1242" w:type="dxa"/>
          </w:tcPr>
          <w:p w14:paraId="07C5F296" w14:textId="77777777" w:rsidR="00AA1C4E" w:rsidRPr="007804F7" w:rsidRDefault="00AA1C4E" w:rsidP="00BE3AFD">
            <w:pPr>
              <w:pStyle w:val="tabletextleft"/>
            </w:pPr>
            <w:r w:rsidRPr="00DC6516">
              <w:t>H9YJ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1844" w14:textId="77777777" w:rsidR="00AA1C4E" w:rsidRPr="00354B76" w:rsidRDefault="00AA1C4E" w:rsidP="00BE3AFD">
            <w:pPr>
              <w:pStyle w:val="tabletextleft"/>
              <w:rPr>
                <w:rFonts w:cs="Arial"/>
                <w:color w:val="000000"/>
              </w:rPr>
            </w:pPr>
            <w:r w:rsidRPr="00354B76">
              <w:rPr>
                <w:rFonts w:cs="Arial"/>
                <w:color w:val="000000"/>
              </w:rPr>
              <w:t>CFACSD1 v2</w:t>
            </w:r>
          </w:p>
          <w:p w14:paraId="7BC7D63F" w14:textId="77777777" w:rsidR="00AA1C4E" w:rsidRPr="007804F7" w:rsidRDefault="00AA1C4E" w:rsidP="00BE3AFD">
            <w:pPr>
              <w:pStyle w:val="tabletextleft"/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1E28" w14:textId="77777777" w:rsidR="00AA1C4E" w:rsidRPr="00354B76" w:rsidRDefault="00AA1C4E" w:rsidP="00BE3AFD">
            <w:pPr>
              <w:pStyle w:val="tabletextleft"/>
              <w:rPr>
                <w:rFonts w:cs="Arial"/>
                <w:color w:val="000000"/>
              </w:rPr>
            </w:pPr>
            <w:r w:rsidRPr="00354B76">
              <w:rPr>
                <w:rFonts w:cs="Arial"/>
                <w:color w:val="000000"/>
              </w:rPr>
              <w:t xml:space="preserve">Develop </w:t>
            </w:r>
            <w:r>
              <w:rPr>
                <w:rFonts w:cs="Arial"/>
                <w:color w:val="000000"/>
              </w:rPr>
              <w:t>C</w:t>
            </w:r>
            <w:r w:rsidRPr="00354B76">
              <w:rPr>
                <w:rFonts w:cs="Arial"/>
                <w:color w:val="000000"/>
              </w:rPr>
              <w:t xml:space="preserve">ustomer </w:t>
            </w:r>
            <w:r>
              <w:rPr>
                <w:rFonts w:cs="Arial"/>
                <w:color w:val="000000"/>
              </w:rPr>
              <w:t>R</w:t>
            </w:r>
            <w:r w:rsidRPr="00354B76">
              <w:rPr>
                <w:rFonts w:cs="Arial"/>
                <w:color w:val="000000"/>
              </w:rPr>
              <w:t xml:space="preserve">elationships </w:t>
            </w:r>
          </w:p>
          <w:p w14:paraId="2758B455" w14:textId="77777777" w:rsidR="00AA1C4E" w:rsidRPr="007804F7" w:rsidRDefault="00AA1C4E" w:rsidP="00BE3AFD">
            <w:pPr>
              <w:pStyle w:val="tabletextleft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E584" w14:textId="77777777" w:rsidR="00AA1C4E" w:rsidRPr="00C02FA8" w:rsidRDefault="00AA1C4E" w:rsidP="00BE3AFD">
            <w:pPr>
              <w:pStyle w:val="tabletextcentred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BB1D" w14:textId="77777777" w:rsidR="00AA1C4E" w:rsidRPr="00C02FA8" w:rsidRDefault="00AA1C4E" w:rsidP="00BE3AFD">
            <w:pPr>
              <w:pStyle w:val="tabletextcentred"/>
              <w:jc w:val="left"/>
            </w:pPr>
            <w:r>
              <w:rPr>
                <w:color w:val="000000"/>
              </w:rPr>
              <w:t>6</w:t>
            </w:r>
          </w:p>
        </w:tc>
      </w:tr>
    </w:tbl>
    <w:p w14:paraId="5F8F37CF" w14:textId="77777777" w:rsidR="00175F59" w:rsidRDefault="00175F59" w:rsidP="00175F59"/>
    <w:p w14:paraId="145CF17E" w14:textId="77777777" w:rsidR="00AA1C4E" w:rsidRDefault="00AA1C4E" w:rsidP="00175F59">
      <w:r w:rsidRPr="00354B76">
        <w:rPr>
          <w:rFonts w:cs="Arial"/>
          <w:b/>
          <w:bCs/>
          <w:sz w:val="24"/>
          <w:szCs w:val="24"/>
        </w:rPr>
        <w:t xml:space="preserve">Pathway 4 Optional Route - Insulate Framed Sections of Buildings </w:t>
      </w:r>
      <w:r w:rsidR="00CC0DB0">
        <w:rPr>
          <w:rFonts w:cs="Arial"/>
          <w:b/>
          <w:bCs/>
          <w:sz w:val="24"/>
          <w:szCs w:val="24"/>
        </w:rPr>
        <w:t>(Route total = 6</w:t>
      </w:r>
      <w:r w:rsidR="00CC0DB0" w:rsidRPr="00CA20FA">
        <w:rPr>
          <w:rFonts w:cs="Arial"/>
          <w:b/>
          <w:bCs/>
          <w:sz w:val="24"/>
          <w:szCs w:val="24"/>
        </w:rPr>
        <w:t xml:space="preserve"> </w:t>
      </w:r>
      <w:r w:rsidR="00CC0DB0">
        <w:rPr>
          <w:rFonts w:cs="Arial"/>
          <w:b/>
          <w:bCs/>
          <w:sz w:val="24"/>
          <w:szCs w:val="24"/>
        </w:rPr>
        <w:t>u</w:t>
      </w:r>
      <w:r w:rsidR="00CC0DB0" w:rsidRPr="00CA20FA">
        <w:rPr>
          <w:rFonts w:cs="Arial"/>
          <w:b/>
          <w:bCs/>
          <w:sz w:val="24"/>
          <w:szCs w:val="24"/>
        </w:rPr>
        <w:t>nits</w:t>
      </w:r>
      <w:r w:rsidR="00CC0DB0">
        <w:rPr>
          <w:rFonts w:cs="Arial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175F59" w:rsidRPr="006F5D57" w14:paraId="7CE15D42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4CA93AD3" w14:textId="77777777" w:rsidR="00175F59" w:rsidRPr="006F5D57" w:rsidRDefault="00AA1C4E" w:rsidP="00923F25">
            <w:pPr>
              <w:rPr>
                <w:b/>
              </w:rPr>
            </w:pPr>
            <w:r>
              <w:rPr>
                <w:b/>
              </w:rPr>
              <w:t xml:space="preserve">Pathway 4 - Mandatory Optional </w:t>
            </w:r>
          </w:p>
          <w:p w14:paraId="13429882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 xml:space="preserve">Candidates must complete </w:t>
            </w:r>
            <w:r w:rsidR="00AA1C4E">
              <w:rPr>
                <w:b/>
              </w:rPr>
              <w:t>1</w:t>
            </w:r>
            <w:r w:rsidRPr="006F5D57">
              <w:rPr>
                <w:b/>
              </w:rPr>
              <w:t xml:space="preserve"> unit from this group</w:t>
            </w:r>
            <w:r w:rsidRPr="006F5D57">
              <w:rPr>
                <w:b/>
              </w:rPr>
              <w:tab/>
            </w:r>
          </w:p>
        </w:tc>
      </w:tr>
      <w:tr w:rsidR="00175F59" w:rsidRPr="006F5D57" w14:paraId="3BE20C91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6CC3A95B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2944F5FB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559D63A4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12047308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4FBDB553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credits</w:t>
            </w:r>
          </w:p>
        </w:tc>
      </w:tr>
      <w:tr w:rsidR="00AA1C4E" w:rsidRPr="006F5D57" w14:paraId="47E3F44D" w14:textId="77777777" w:rsidTr="00BE3AFD">
        <w:trPr>
          <w:trHeight w:val="454"/>
        </w:trPr>
        <w:tc>
          <w:tcPr>
            <w:tcW w:w="1242" w:type="dxa"/>
          </w:tcPr>
          <w:p w14:paraId="6A08E13A" w14:textId="77777777" w:rsidR="00AA1C4E" w:rsidRDefault="00AA1C4E" w:rsidP="00BE3AFD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 xml:space="preserve"> </w:t>
            </w:r>
          </w:p>
          <w:p w14:paraId="71B56401" w14:textId="77777777" w:rsidR="00AA1C4E" w:rsidRPr="006F5D57" w:rsidRDefault="00782867" w:rsidP="00BE3AFD">
            <w:r>
              <w:t>J5LD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76D1" w14:textId="77777777" w:rsidR="00AA1C4E" w:rsidRPr="00781E61" w:rsidRDefault="00AA1C4E" w:rsidP="00BE3AFD">
            <w:pPr>
              <w:pStyle w:val="tabletextleft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  <w:p w14:paraId="303D24E4" w14:textId="77777777" w:rsidR="00AA1C4E" w:rsidRPr="00354B76" w:rsidRDefault="00AA1C4E" w:rsidP="00BE3AFD">
            <w:pPr>
              <w:pStyle w:val="tabletextleft"/>
              <w:rPr>
                <w:rFonts w:cs="Arial"/>
                <w:color w:val="000000"/>
              </w:rPr>
            </w:pPr>
            <w:r w:rsidRPr="00354B76">
              <w:rPr>
                <w:rFonts w:cs="Arial"/>
                <w:color w:val="000000"/>
              </w:rPr>
              <w:t>COSVR645 v4</w:t>
            </w:r>
          </w:p>
          <w:p w14:paraId="34BD070F" w14:textId="77777777" w:rsidR="00AA1C4E" w:rsidRPr="006F5D57" w:rsidRDefault="00AA1C4E" w:rsidP="00BE3AFD"/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A82F" w14:textId="77777777" w:rsidR="00AA1C4E" w:rsidRPr="00354B76" w:rsidRDefault="00AA1C4E" w:rsidP="00BE3AFD">
            <w:pPr>
              <w:pStyle w:val="tabletextleft"/>
              <w:rPr>
                <w:rFonts w:cs="Arial"/>
                <w:color w:val="000000"/>
              </w:rPr>
            </w:pPr>
            <w:r w:rsidRPr="00354B76">
              <w:rPr>
                <w:rFonts w:cs="Arial"/>
                <w:color w:val="000000"/>
              </w:rPr>
              <w:t xml:space="preserve">Install </w:t>
            </w:r>
            <w:r>
              <w:rPr>
                <w:rFonts w:cs="Arial"/>
                <w:color w:val="000000"/>
              </w:rPr>
              <w:t>I</w:t>
            </w:r>
            <w:r w:rsidRPr="00354B76">
              <w:rPr>
                <w:rFonts w:cs="Arial"/>
                <w:color w:val="000000"/>
              </w:rPr>
              <w:t xml:space="preserve">nsulation to </w:t>
            </w:r>
            <w:r>
              <w:rPr>
                <w:rFonts w:cs="Arial"/>
                <w:color w:val="000000"/>
              </w:rPr>
              <w:t>F</w:t>
            </w:r>
            <w:r w:rsidRPr="00354B76">
              <w:rPr>
                <w:rFonts w:cs="Arial"/>
                <w:color w:val="000000"/>
              </w:rPr>
              <w:t xml:space="preserve">ramed </w:t>
            </w:r>
            <w:r>
              <w:rPr>
                <w:rFonts w:cs="Arial"/>
                <w:color w:val="000000"/>
              </w:rPr>
              <w:t>S</w:t>
            </w:r>
            <w:r w:rsidRPr="00354B76">
              <w:rPr>
                <w:rFonts w:cs="Arial"/>
                <w:color w:val="000000"/>
              </w:rPr>
              <w:t xml:space="preserve">ections of </w:t>
            </w:r>
            <w:r>
              <w:rPr>
                <w:rFonts w:cs="Arial"/>
                <w:color w:val="000000"/>
              </w:rPr>
              <w:t>B</w:t>
            </w:r>
            <w:r w:rsidRPr="00354B76">
              <w:rPr>
                <w:rFonts w:cs="Arial"/>
                <w:color w:val="000000"/>
              </w:rPr>
              <w:t>uildings</w:t>
            </w:r>
          </w:p>
          <w:p w14:paraId="5D74F5D4" w14:textId="77777777" w:rsidR="00AA1C4E" w:rsidRPr="006F5D57" w:rsidRDefault="00AA1C4E" w:rsidP="00BE3AFD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AF4A" w14:textId="77777777" w:rsidR="00AA1C4E" w:rsidRPr="006F5D57" w:rsidRDefault="00AA1C4E" w:rsidP="00BE3AFD">
            <w:r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8B97" w14:textId="77777777" w:rsidR="00AA1C4E" w:rsidRPr="006F5D57" w:rsidRDefault="00AA1C4E" w:rsidP="00BE3AFD">
            <w:r w:rsidRPr="00781E61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</w:tr>
      <w:tr w:rsidR="00AA1C4E" w:rsidRPr="006F5D57" w14:paraId="5E672FB5" w14:textId="77777777" w:rsidTr="00BE3AFD">
        <w:trPr>
          <w:trHeight w:val="454"/>
        </w:trPr>
        <w:tc>
          <w:tcPr>
            <w:tcW w:w="1242" w:type="dxa"/>
          </w:tcPr>
          <w:p w14:paraId="0F1FFCA7" w14:textId="77777777" w:rsidR="00AA1C4E" w:rsidRPr="006F5D57" w:rsidRDefault="00782867" w:rsidP="00BE3AFD">
            <w:r>
              <w:t>J5LE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9D7B" w14:textId="418FF0D1" w:rsidR="00F460DE" w:rsidRPr="00F460DE" w:rsidRDefault="00AA1C4E" w:rsidP="00F460DE">
            <w:pPr>
              <w:pStyle w:val="tabletextleft"/>
              <w:rPr>
                <w:rFonts w:cs="Arial"/>
                <w:color w:val="000000"/>
              </w:rPr>
            </w:pPr>
            <w:r w:rsidRPr="00354B76">
              <w:rPr>
                <w:rFonts w:cs="Arial"/>
                <w:color w:val="000000"/>
              </w:rPr>
              <w:t>COSVR819 v1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0587" w14:textId="60753B31" w:rsidR="00AA1C4E" w:rsidRPr="00F460DE" w:rsidRDefault="00AA1C4E" w:rsidP="00F460DE">
            <w:pPr>
              <w:pStyle w:val="tabletextleft"/>
              <w:rPr>
                <w:rFonts w:cs="Arial"/>
                <w:color w:val="000000"/>
              </w:rPr>
            </w:pPr>
            <w:r w:rsidRPr="00354B76">
              <w:rPr>
                <w:rFonts w:cs="Arial"/>
                <w:color w:val="000000"/>
              </w:rPr>
              <w:t xml:space="preserve">Inject, </w:t>
            </w:r>
            <w:r>
              <w:rPr>
                <w:rFonts w:cs="Arial"/>
                <w:color w:val="000000"/>
              </w:rPr>
              <w:t>B</w:t>
            </w:r>
            <w:r w:rsidRPr="00354B76">
              <w:rPr>
                <w:rFonts w:cs="Arial"/>
                <w:color w:val="000000"/>
              </w:rPr>
              <w:t xml:space="preserve">low or </w:t>
            </w:r>
            <w:r>
              <w:rPr>
                <w:rFonts w:cs="Arial"/>
                <w:color w:val="000000"/>
              </w:rPr>
              <w:t>S</w:t>
            </w:r>
            <w:r w:rsidRPr="00354B76">
              <w:rPr>
                <w:rFonts w:cs="Arial"/>
                <w:color w:val="000000"/>
              </w:rPr>
              <w:t xml:space="preserve">pray </w:t>
            </w:r>
            <w:r>
              <w:rPr>
                <w:rFonts w:cs="Arial"/>
                <w:color w:val="000000"/>
              </w:rPr>
              <w:t>I</w:t>
            </w:r>
            <w:r w:rsidRPr="00354B76">
              <w:rPr>
                <w:rFonts w:cs="Arial"/>
                <w:color w:val="000000"/>
              </w:rPr>
              <w:t xml:space="preserve">nsulation to </w:t>
            </w:r>
            <w:r>
              <w:rPr>
                <w:rFonts w:cs="Arial"/>
                <w:color w:val="000000"/>
              </w:rPr>
              <w:t>F</w:t>
            </w:r>
            <w:r w:rsidRPr="00354B76">
              <w:rPr>
                <w:rFonts w:cs="Arial"/>
                <w:color w:val="000000"/>
              </w:rPr>
              <w:t xml:space="preserve">ramed </w:t>
            </w:r>
            <w:r>
              <w:rPr>
                <w:rFonts w:cs="Arial"/>
                <w:color w:val="000000"/>
              </w:rPr>
              <w:t>S</w:t>
            </w:r>
            <w:r w:rsidRPr="00354B76">
              <w:rPr>
                <w:rFonts w:cs="Arial"/>
                <w:color w:val="000000"/>
              </w:rPr>
              <w:t xml:space="preserve">ections of </w:t>
            </w:r>
            <w:r>
              <w:rPr>
                <w:rFonts w:cs="Arial"/>
                <w:color w:val="000000"/>
              </w:rPr>
              <w:t>B</w:t>
            </w:r>
            <w:r w:rsidRPr="00354B76">
              <w:rPr>
                <w:rFonts w:cs="Arial"/>
                <w:color w:val="000000"/>
              </w:rPr>
              <w:t>uildings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FFA8" w14:textId="77777777" w:rsidR="00AA1C4E" w:rsidRPr="006F5D57" w:rsidRDefault="00AA1C4E" w:rsidP="00BE3AFD">
            <w:r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B449" w14:textId="77777777" w:rsidR="00AA1C4E" w:rsidRPr="006F5D57" w:rsidRDefault="00AA1C4E" w:rsidP="00BE3AFD">
            <w:r>
              <w:rPr>
                <w:color w:val="000000"/>
              </w:rPr>
              <w:t>24</w:t>
            </w:r>
          </w:p>
        </w:tc>
      </w:tr>
    </w:tbl>
    <w:p w14:paraId="379E0EC4" w14:textId="77777777" w:rsidR="00175F59" w:rsidRDefault="00175F59" w:rsidP="00175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175F59" w:rsidRPr="00EB4806" w14:paraId="0B9AA70D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45A95124" w14:textId="77777777" w:rsidR="00175F59" w:rsidRPr="00BE3AFD" w:rsidRDefault="00AA1C4E" w:rsidP="00AA1C4E">
            <w:pPr>
              <w:pStyle w:val="TableheadingLeft"/>
            </w:pPr>
            <w:r w:rsidRPr="00BE3AFD">
              <w:t>Pathway 4 – Additional not compulsory</w:t>
            </w:r>
            <w:r w:rsidR="00175F59" w:rsidRPr="00BE3AFD">
              <w:tab/>
            </w:r>
          </w:p>
        </w:tc>
      </w:tr>
      <w:tr w:rsidR="00175F59" w:rsidRPr="00EB4806" w14:paraId="3CB5620C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47075073" w14:textId="77777777" w:rsidR="00175F59" w:rsidRPr="00EB4806" w:rsidRDefault="00175F59" w:rsidP="00923F25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7EA6247D" w14:textId="77777777" w:rsidR="00175F59" w:rsidRPr="00EB4806" w:rsidRDefault="00175F59" w:rsidP="00923F25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46D2D203" w14:textId="77777777" w:rsidR="00175F59" w:rsidRPr="00EB4806" w:rsidRDefault="00175F59" w:rsidP="00923F25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20CF87A5" w14:textId="77777777" w:rsidR="00175F59" w:rsidRPr="00EB4806" w:rsidRDefault="00175F59" w:rsidP="00923F25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54939484" w14:textId="77777777" w:rsidR="00175F59" w:rsidRPr="00EB4806" w:rsidRDefault="00175F59" w:rsidP="00923F25">
            <w:pPr>
              <w:pStyle w:val="Tableheadingcentred"/>
            </w:pPr>
            <w:r w:rsidRPr="00EB4806">
              <w:t>SCQF credits</w:t>
            </w:r>
          </w:p>
        </w:tc>
      </w:tr>
      <w:tr w:rsidR="00AA1C4E" w:rsidRPr="00EB4806" w14:paraId="18A87858" w14:textId="77777777" w:rsidTr="00BE3AFD">
        <w:trPr>
          <w:trHeight w:val="454"/>
        </w:trPr>
        <w:tc>
          <w:tcPr>
            <w:tcW w:w="1242" w:type="dxa"/>
          </w:tcPr>
          <w:p w14:paraId="157F34E3" w14:textId="77777777" w:rsidR="00AA1C4E" w:rsidRPr="007804F7" w:rsidRDefault="00AA1C4E" w:rsidP="00BE3AFD">
            <w:pPr>
              <w:pStyle w:val="tabletextleft"/>
            </w:pPr>
            <w:r w:rsidRPr="00DC6516">
              <w:t>H9YJ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A9BA" w14:textId="77777777" w:rsidR="00AA1C4E" w:rsidRPr="007804F7" w:rsidRDefault="00AA1C4E" w:rsidP="00BE3AFD">
            <w:pPr>
              <w:pStyle w:val="tabletextleft"/>
            </w:pPr>
            <w:r w:rsidRPr="00781E61">
              <w:rPr>
                <w:rFonts w:cs="Arial"/>
                <w:color w:val="000000"/>
              </w:rPr>
              <w:t>CFACSD1 v2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266E" w14:textId="77777777" w:rsidR="00AA1C4E" w:rsidRPr="007804F7" w:rsidRDefault="00AA1C4E" w:rsidP="00BE3AFD">
            <w:pPr>
              <w:pStyle w:val="tabletextleft"/>
            </w:pPr>
            <w:r w:rsidRPr="00781E61">
              <w:rPr>
                <w:rFonts w:cs="Arial"/>
                <w:color w:val="000000"/>
              </w:rPr>
              <w:t>Develop Customer Relationships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05FB" w14:textId="77777777" w:rsidR="00AA1C4E" w:rsidRPr="00C02FA8" w:rsidRDefault="00AA1C4E" w:rsidP="00BE3AFD">
            <w:pPr>
              <w:pStyle w:val="tabletextcentred"/>
              <w:jc w:val="left"/>
            </w:pPr>
            <w:r w:rsidRPr="00781E61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349E" w14:textId="77777777" w:rsidR="00AA1C4E" w:rsidRPr="00C02FA8" w:rsidRDefault="00AA1C4E" w:rsidP="00BE3AFD">
            <w:pPr>
              <w:pStyle w:val="tabletextcentred"/>
              <w:jc w:val="left"/>
            </w:pPr>
            <w:r w:rsidRPr="00781E61">
              <w:rPr>
                <w:color w:val="000000"/>
              </w:rPr>
              <w:t>6</w:t>
            </w:r>
          </w:p>
        </w:tc>
      </w:tr>
    </w:tbl>
    <w:p w14:paraId="121D8231" w14:textId="77777777" w:rsidR="00175F59" w:rsidRDefault="00175F59" w:rsidP="00175F59"/>
    <w:p w14:paraId="11184A73" w14:textId="77777777" w:rsidR="00AA1C4E" w:rsidRPr="006C7048" w:rsidRDefault="00AA1C4E" w:rsidP="00AA1C4E">
      <w:pPr>
        <w:rPr>
          <w:rFonts w:eastAsia="Times New Roman" w:cs="Arial"/>
          <w:b/>
          <w:bCs/>
          <w:sz w:val="24"/>
          <w:szCs w:val="24"/>
          <w:lang w:eastAsia="en-GB"/>
        </w:rPr>
      </w:pPr>
      <w:r w:rsidRPr="006C7048">
        <w:rPr>
          <w:rFonts w:cs="Arial"/>
          <w:b/>
          <w:bCs/>
          <w:sz w:val="24"/>
          <w:szCs w:val="24"/>
        </w:rPr>
        <w:t xml:space="preserve">Pathway 5 Optional Route - External Wall Insulation Border </w:t>
      </w:r>
      <w:r w:rsidR="00CC0DB0">
        <w:rPr>
          <w:rFonts w:cs="Arial"/>
          <w:b/>
          <w:bCs/>
          <w:sz w:val="24"/>
          <w:szCs w:val="24"/>
        </w:rPr>
        <w:t>(Route total = 6</w:t>
      </w:r>
      <w:r w:rsidR="00CC0DB0" w:rsidRPr="00CA20FA">
        <w:rPr>
          <w:rFonts w:cs="Arial"/>
          <w:b/>
          <w:bCs/>
          <w:sz w:val="24"/>
          <w:szCs w:val="24"/>
        </w:rPr>
        <w:t xml:space="preserve"> </w:t>
      </w:r>
      <w:r w:rsidR="00CC0DB0">
        <w:rPr>
          <w:rFonts w:cs="Arial"/>
          <w:b/>
          <w:bCs/>
          <w:sz w:val="24"/>
          <w:szCs w:val="24"/>
        </w:rPr>
        <w:t>u</w:t>
      </w:r>
      <w:r w:rsidR="00CC0DB0" w:rsidRPr="00CA20FA">
        <w:rPr>
          <w:rFonts w:cs="Arial"/>
          <w:b/>
          <w:bCs/>
          <w:sz w:val="24"/>
          <w:szCs w:val="24"/>
        </w:rPr>
        <w:t>nits</w:t>
      </w:r>
      <w:r w:rsidR="00CC0DB0">
        <w:rPr>
          <w:rFonts w:cs="Arial"/>
          <w:b/>
          <w:bCs/>
          <w:sz w:val="24"/>
          <w:szCs w:val="24"/>
        </w:rPr>
        <w:t>)</w:t>
      </w:r>
    </w:p>
    <w:p w14:paraId="6BECDD8A" w14:textId="77777777" w:rsidR="00AA1C4E" w:rsidRDefault="00AA1C4E" w:rsidP="00175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175F59" w:rsidRPr="006F5D57" w14:paraId="16C43AF1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78FBE713" w14:textId="77777777" w:rsidR="00175F59" w:rsidRPr="006F5D57" w:rsidRDefault="00AA1C4E" w:rsidP="00923F25">
            <w:pPr>
              <w:rPr>
                <w:b/>
              </w:rPr>
            </w:pPr>
            <w:r>
              <w:rPr>
                <w:b/>
              </w:rPr>
              <w:t>Pathway 5 – Mandatory Optional</w:t>
            </w:r>
          </w:p>
          <w:p w14:paraId="72DCAC20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 xml:space="preserve">Candidates must complete </w:t>
            </w:r>
            <w:r w:rsidR="00AA1C4E">
              <w:rPr>
                <w:b/>
              </w:rPr>
              <w:t>1</w:t>
            </w:r>
            <w:r w:rsidRPr="006F5D57">
              <w:rPr>
                <w:b/>
              </w:rPr>
              <w:t xml:space="preserve"> unit from this group</w:t>
            </w:r>
            <w:r w:rsidRPr="006F5D57">
              <w:rPr>
                <w:b/>
              </w:rPr>
              <w:tab/>
            </w:r>
          </w:p>
        </w:tc>
      </w:tr>
      <w:tr w:rsidR="00175F59" w:rsidRPr="006F5D57" w14:paraId="1F0B9D6F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0115F803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42D83101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7ADCC9C1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0334E6FB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1F8DD406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credits</w:t>
            </w:r>
          </w:p>
        </w:tc>
      </w:tr>
      <w:tr w:rsidR="009F65CA" w:rsidRPr="006F5D57" w14:paraId="74723E49" w14:textId="77777777" w:rsidTr="00BE3AFD">
        <w:trPr>
          <w:trHeight w:val="454"/>
        </w:trPr>
        <w:tc>
          <w:tcPr>
            <w:tcW w:w="1242" w:type="dxa"/>
          </w:tcPr>
          <w:p w14:paraId="1BA37F19" w14:textId="77777777" w:rsidR="009F65CA" w:rsidRDefault="00782867" w:rsidP="00BE3AFD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J5LH 04</w:t>
            </w:r>
          </w:p>
          <w:p w14:paraId="6A4F9867" w14:textId="77777777" w:rsidR="009F65CA" w:rsidRPr="006F5D57" w:rsidRDefault="009F65CA" w:rsidP="00BE3AFD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9BB6" w14:textId="77777777" w:rsidR="009F65CA" w:rsidRPr="006C7048" w:rsidRDefault="009F65CA" w:rsidP="00BE3AFD">
            <w:pPr>
              <w:pStyle w:val="tabletextleft"/>
              <w:rPr>
                <w:rFonts w:cs="Arial"/>
              </w:rPr>
            </w:pPr>
            <w:r w:rsidRPr="006C7048">
              <w:rPr>
                <w:rFonts w:cs="Arial"/>
              </w:rPr>
              <w:t>COSVR448 v4</w:t>
            </w:r>
          </w:p>
          <w:p w14:paraId="4EE044FF" w14:textId="77777777" w:rsidR="009F65CA" w:rsidRPr="006F5D57" w:rsidRDefault="009F65CA" w:rsidP="00BE3AFD"/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C71A" w14:textId="77777777" w:rsidR="009F65CA" w:rsidRPr="006C7048" w:rsidRDefault="009F65CA" w:rsidP="00BE3AFD">
            <w:pPr>
              <w:pStyle w:val="tabletextleft"/>
              <w:rPr>
                <w:rFonts w:cs="Arial"/>
                <w:color w:val="000000"/>
              </w:rPr>
            </w:pPr>
            <w:r w:rsidRPr="006C7048">
              <w:rPr>
                <w:rFonts w:cs="Arial"/>
                <w:color w:val="000000"/>
              </w:rPr>
              <w:t xml:space="preserve">Install </w:t>
            </w:r>
            <w:r>
              <w:rPr>
                <w:rFonts w:cs="Arial"/>
                <w:color w:val="000000"/>
              </w:rPr>
              <w:t>E</w:t>
            </w:r>
            <w:r w:rsidRPr="006C7048">
              <w:rPr>
                <w:rFonts w:cs="Arial"/>
                <w:color w:val="000000"/>
              </w:rPr>
              <w:t xml:space="preserve">xternal </w:t>
            </w:r>
            <w:r>
              <w:rPr>
                <w:rFonts w:cs="Arial"/>
                <w:color w:val="000000"/>
              </w:rPr>
              <w:t>W</w:t>
            </w:r>
            <w:r w:rsidRPr="006C7048">
              <w:rPr>
                <w:rFonts w:cs="Arial"/>
                <w:color w:val="000000"/>
              </w:rPr>
              <w:t xml:space="preserve">all </w:t>
            </w:r>
            <w:r>
              <w:rPr>
                <w:rFonts w:cs="Arial"/>
                <w:color w:val="000000"/>
              </w:rPr>
              <w:t>I</w:t>
            </w:r>
            <w:r w:rsidRPr="006C7048">
              <w:rPr>
                <w:rFonts w:cs="Arial"/>
                <w:color w:val="000000"/>
              </w:rPr>
              <w:t>nsulation</w:t>
            </w:r>
          </w:p>
          <w:p w14:paraId="4DB9E977" w14:textId="77777777" w:rsidR="009F65CA" w:rsidRPr="006F5D57" w:rsidRDefault="009F65CA" w:rsidP="00BE3AFD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5CD5" w14:textId="77777777" w:rsidR="009F65CA" w:rsidRPr="006F5D57" w:rsidRDefault="009F65CA" w:rsidP="00BE3AFD"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5915" w14:textId="77777777" w:rsidR="009F65CA" w:rsidRPr="006F5D57" w:rsidRDefault="009F65CA" w:rsidP="00BE3AFD">
            <w:r>
              <w:t>25</w:t>
            </w:r>
          </w:p>
        </w:tc>
      </w:tr>
    </w:tbl>
    <w:p w14:paraId="5DCC778B" w14:textId="77777777" w:rsidR="00175F59" w:rsidRDefault="00175F59" w:rsidP="00175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175F59" w:rsidRPr="00EB4806" w14:paraId="5D17A5AA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0813079C" w14:textId="77777777" w:rsidR="00175F59" w:rsidRPr="00BE3AFD" w:rsidRDefault="009F65CA" w:rsidP="00923F25">
            <w:pPr>
              <w:pStyle w:val="TableheadingLeft"/>
            </w:pPr>
            <w:r w:rsidRPr="00BE3AFD">
              <w:t>Pathway 5 – Additional not compulsory</w:t>
            </w:r>
            <w:r w:rsidR="00175F59" w:rsidRPr="00BE3AFD">
              <w:tab/>
            </w:r>
          </w:p>
        </w:tc>
      </w:tr>
      <w:tr w:rsidR="00175F59" w:rsidRPr="00EB4806" w14:paraId="3F3BC065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6F3B5B39" w14:textId="77777777" w:rsidR="00175F59" w:rsidRPr="00EB4806" w:rsidRDefault="00175F59" w:rsidP="00923F25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53278C32" w14:textId="77777777" w:rsidR="00175F59" w:rsidRPr="00EB4806" w:rsidRDefault="00175F59" w:rsidP="00923F25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2F3A48FC" w14:textId="77777777" w:rsidR="00175F59" w:rsidRPr="00EB4806" w:rsidRDefault="00175F59" w:rsidP="00923F25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6A0EB7D2" w14:textId="77777777" w:rsidR="00175F59" w:rsidRPr="00EB4806" w:rsidRDefault="00175F59" w:rsidP="00923F25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51AEF00B" w14:textId="77777777" w:rsidR="00175F59" w:rsidRPr="00EB4806" w:rsidRDefault="00175F59" w:rsidP="00923F25">
            <w:pPr>
              <w:pStyle w:val="Tableheadingcentred"/>
            </w:pPr>
            <w:r w:rsidRPr="00EB4806">
              <w:t>SCQF credits</w:t>
            </w:r>
          </w:p>
        </w:tc>
      </w:tr>
      <w:tr w:rsidR="009F65CA" w:rsidRPr="00EB4806" w14:paraId="0135ADB1" w14:textId="77777777" w:rsidTr="00BE3AFD">
        <w:trPr>
          <w:trHeight w:val="454"/>
        </w:trPr>
        <w:tc>
          <w:tcPr>
            <w:tcW w:w="1242" w:type="dxa"/>
          </w:tcPr>
          <w:p w14:paraId="7250B9D5" w14:textId="77777777" w:rsidR="009F65CA" w:rsidRPr="007804F7" w:rsidRDefault="009F65CA" w:rsidP="00BE3AFD">
            <w:pPr>
              <w:pStyle w:val="tabletextleft"/>
            </w:pPr>
            <w:r w:rsidRPr="00DC6516">
              <w:t>H9YJ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03BC" w14:textId="77777777" w:rsidR="009F65CA" w:rsidRPr="007804F7" w:rsidRDefault="009F65CA" w:rsidP="00BE3AFD">
            <w:pPr>
              <w:pStyle w:val="tabletextleft"/>
            </w:pPr>
            <w:r w:rsidRPr="00781E61">
              <w:rPr>
                <w:rFonts w:cs="Arial"/>
                <w:color w:val="000000"/>
              </w:rPr>
              <w:t>CFACSD1 v2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7BF" w14:textId="77777777" w:rsidR="009F65CA" w:rsidRPr="007804F7" w:rsidRDefault="009F65CA" w:rsidP="00BE3AFD">
            <w:pPr>
              <w:pStyle w:val="tabletextleft"/>
            </w:pPr>
            <w:r w:rsidRPr="00781E61">
              <w:rPr>
                <w:rFonts w:cs="Arial"/>
                <w:color w:val="000000"/>
              </w:rPr>
              <w:t xml:space="preserve">Develop </w:t>
            </w:r>
            <w:r>
              <w:rPr>
                <w:rFonts w:cs="Arial"/>
                <w:color w:val="000000"/>
              </w:rPr>
              <w:t>C</w:t>
            </w:r>
            <w:r w:rsidRPr="00781E61">
              <w:rPr>
                <w:rFonts w:cs="Arial"/>
                <w:color w:val="000000"/>
              </w:rPr>
              <w:t xml:space="preserve">ustomer </w:t>
            </w:r>
            <w:r>
              <w:rPr>
                <w:rFonts w:cs="Arial"/>
                <w:color w:val="000000"/>
              </w:rPr>
              <w:t>R</w:t>
            </w:r>
            <w:r w:rsidRPr="00781E61">
              <w:rPr>
                <w:rFonts w:cs="Arial"/>
                <w:color w:val="000000"/>
              </w:rPr>
              <w:t>elationships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A2B2" w14:textId="77777777" w:rsidR="009F65CA" w:rsidRPr="00C02FA8" w:rsidRDefault="009F65CA" w:rsidP="00BE3AFD">
            <w:pPr>
              <w:pStyle w:val="tabletextcentred"/>
              <w:jc w:val="left"/>
            </w:pPr>
            <w:r w:rsidRPr="00781E61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7C3A" w14:textId="77777777" w:rsidR="009F65CA" w:rsidRPr="00C02FA8" w:rsidRDefault="009F65CA" w:rsidP="00BE3AFD">
            <w:pPr>
              <w:pStyle w:val="tabletextcentred"/>
              <w:jc w:val="left"/>
            </w:pPr>
            <w:r w:rsidRPr="00781E61">
              <w:rPr>
                <w:color w:val="000000"/>
              </w:rPr>
              <w:t>6</w:t>
            </w:r>
          </w:p>
        </w:tc>
      </w:tr>
    </w:tbl>
    <w:p w14:paraId="03551315" w14:textId="77777777" w:rsidR="00175F59" w:rsidRDefault="00175F59" w:rsidP="00175F59"/>
    <w:p w14:paraId="71C9AD72" w14:textId="77777777" w:rsidR="009F65CA" w:rsidRPr="006C7048" w:rsidRDefault="009F65CA" w:rsidP="009F65CA">
      <w:pPr>
        <w:rPr>
          <w:rFonts w:cs="Arial"/>
          <w:b/>
          <w:bCs/>
          <w:sz w:val="24"/>
          <w:szCs w:val="24"/>
        </w:rPr>
      </w:pPr>
      <w:r w:rsidRPr="006C7048">
        <w:rPr>
          <w:rFonts w:cs="Arial"/>
          <w:b/>
          <w:bCs/>
          <w:sz w:val="24"/>
          <w:szCs w:val="24"/>
        </w:rPr>
        <w:t xml:space="preserve">Pathway 6 Optional Route - External Wall Insulation Finisher </w:t>
      </w:r>
      <w:r w:rsidR="00CC0DB0">
        <w:rPr>
          <w:rFonts w:cs="Arial"/>
          <w:b/>
          <w:bCs/>
          <w:sz w:val="24"/>
          <w:szCs w:val="24"/>
        </w:rPr>
        <w:t>(Route total = 6</w:t>
      </w:r>
      <w:r w:rsidR="00CC0DB0" w:rsidRPr="00CA20FA">
        <w:rPr>
          <w:rFonts w:cs="Arial"/>
          <w:b/>
          <w:bCs/>
          <w:sz w:val="24"/>
          <w:szCs w:val="24"/>
        </w:rPr>
        <w:t xml:space="preserve"> </w:t>
      </w:r>
      <w:r w:rsidR="00CC0DB0">
        <w:rPr>
          <w:rFonts w:cs="Arial"/>
          <w:b/>
          <w:bCs/>
          <w:sz w:val="24"/>
          <w:szCs w:val="24"/>
        </w:rPr>
        <w:t>u</w:t>
      </w:r>
      <w:r w:rsidR="00CC0DB0" w:rsidRPr="00CA20FA">
        <w:rPr>
          <w:rFonts w:cs="Arial"/>
          <w:b/>
          <w:bCs/>
          <w:sz w:val="24"/>
          <w:szCs w:val="24"/>
        </w:rPr>
        <w:t>nits</w:t>
      </w:r>
      <w:r w:rsidR="00CC0DB0">
        <w:rPr>
          <w:rFonts w:cs="Arial"/>
          <w:b/>
          <w:bCs/>
          <w:sz w:val="24"/>
          <w:szCs w:val="24"/>
        </w:rPr>
        <w:t>)</w:t>
      </w:r>
    </w:p>
    <w:p w14:paraId="610FE92E" w14:textId="77777777" w:rsidR="009F65CA" w:rsidRDefault="009F65CA" w:rsidP="00175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175F59" w:rsidRPr="006F5D57" w14:paraId="0BB7D680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3A71777B" w14:textId="77777777" w:rsidR="009F65CA" w:rsidRPr="00BE3AFD" w:rsidRDefault="009F65CA" w:rsidP="009F65CA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BE3AFD">
              <w:rPr>
                <w:rFonts w:cs="Arial"/>
                <w:b/>
                <w:bCs/>
              </w:rPr>
              <w:t>Pathway 6 - Mandatory Optional</w:t>
            </w:r>
          </w:p>
          <w:p w14:paraId="2E01877F" w14:textId="77777777" w:rsidR="00175F59" w:rsidRPr="006F5D57" w:rsidRDefault="00175F59" w:rsidP="00923F25">
            <w:pPr>
              <w:rPr>
                <w:b/>
              </w:rPr>
            </w:pPr>
            <w:r w:rsidRPr="00BE3AFD">
              <w:rPr>
                <w:b/>
              </w:rPr>
              <w:t xml:space="preserve">Candidates must complete </w:t>
            </w:r>
            <w:r w:rsidR="009F65CA" w:rsidRPr="00BE3AFD">
              <w:rPr>
                <w:b/>
              </w:rPr>
              <w:t>1</w:t>
            </w:r>
            <w:r w:rsidRPr="00BE3AFD">
              <w:rPr>
                <w:b/>
              </w:rPr>
              <w:t xml:space="preserve"> unit from this group</w:t>
            </w:r>
            <w:r w:rsidRPr="006F5D57">
              <w:rPr>
                <w:b/>
              </w:rPr>
              <w:tab/>
            </w:r>
          </w:p>
        </w:tc>
      </w:tr>
      <w:tr w:rsidR="00175F59" w:rsidRPr="006F5D57" w14:paraId="5AE7FE44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26ACAB4B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493417F7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6E882FA7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7998FA19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7CBF8897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credits</w:t>
            </w:r>
          </w:p>
        </w:tc>
      </w:tr>
      <w:tr w:rsidR="009F65CA" w:rsidRPr="006F5D57" w14:paraId="6FA288E4" w14:textId="77777777" w:rsidTr="00BE3AFD">
        <w:trPr>
          <w:trHeight w:val="454"/>
        </w:trPr>
        <w:tc>
          <w:tcPr>
            <w:tcW w:w="1242" w:type="dxa"/>
          </w:tcPr>
          <w:p w14:paraId="111268D2" w14:textId="77777777" w:rsidR="009F65CA" w:rsidRPr="006F5D57" w:rsidRDefault="00782867" w:rsidP="00BE3AFD">
            <w:r>
              <w:t>J5LK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0C45" w14:textId="77777777" w:rsidR="009F65CA" w:rsidRPr="006C7048" w:rsidRDefault="009F65CA" w:rsidP="00BE3AFD">
            <w:pPr>
              <w:pStyle w:val="tabletextleft"/>
              <w:rPr>
                <w:rFonts w:cs="Arial"/>
              </w:rPr>
            </w:pPr>
            <w:r w:rsidRPr="006C7048">
              <w:rPr>
                <w:rFonts w:cs="Arial"/>
              </w:rPr>
              <w:t>COSVR449 v4</w:t>
            </w:r>
          </w:p>
          <w:p w14:paraId="227F6D96" w14:textId="77777777" w:rsidR="009F65CA" w:rsidRPr="006F5D57" w:rsidRDefault="009F65CA" w:rsidP="00BE3AFD"/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E804" w14:textId="77777777" w:rsidR="009F65CA" w:rsidRPr="006C7048" w:rsidRDefault="009F65CA" w:rsidP="00BE3AFD">
            <w:pPr>
              <w:pStyle w:val="tabletextleft"/>
              <w:rPr>
                <w:rFonts w:cs="Arial"/>
              </w:rPr>
            </w:pPr>
            <w:r w:rsidRPr="006C7048">
              <w:rPr>
                <w:rFonts w:cs="Arial"/>
              </w:rPr>
              <w:t xml:space="preserve">Apply </w:t>
            </w:r>
            <w:r>
              <w:rPr>
                <w:rFonts w:cs="Arial"/>
              </w:rPr>
              <w:t>S</w:t>
            </w:r>
            <w:r w:rsidRPr="006C7048">
              <w:rPr>
                <w:rFonts w:cs="Arial"/>
              </w:rPr>
              <w:t xml:space="preserve">urface </w:t>
            </w:r>
            <w:r>
              <w:rPr>
                <w:rFonts w:cs="Arial"/>
              </w:rPr>
              <w:t>F</w:t>
            </w:r>
            <w:r w:rsidRPr="006C7048">
              <w:rPr>
                <w:rFonts w:cs="Arial"/>
              </w:rPr>
              <w:t xml:space="preserve">inishes to </w:t>
            </w:r>
            <w:r>
              <w:rPr>
                <w:rFonts w:cs="Arial"/>
              </w:rPr>
              <w:t>E</w:t>
            </w:r>
            <w:r w:rsidRPr="006C7048">
              <w:rPr>
                <w:rFonts w:cs="Arial"/>
              </w:rPr>
              <w:t xml:space="preserve">xternal </w:t>
            </w:r>
            <w:r>
              <w:rPr>
                <w:rFonts w:cs="Arial"/>
              </w:rPr>
              <w:t>W</w:t>
            </w:r>
            <w:r w:rsidRPr="006C7048">
              <w:rPr>
                <w:rFonts w:cs="Arial"/>
              </w:rPr>
              <w:t xml:space="preserve">all </w:t>
            </w:r>
            <w:r>
              <w:rPr>
                <w:rFonts w:cs="Arial"/>
              </w:rPr>
              <w:t>I</w:t>
            </w:r>
            <w:r w:rsidRPr="006C7048">
              <w:rPr>
                <w:rFonts w:cs="Arial"/>
              </w:rPr>
              <w:t>nsulation</w:t>
            </w:r>
          </w:p>
          <w:p w14:paraId="312090BC" w14:textId="77777777" w:rsidR="009F65CA" w:rsidRPr="006F5D57" w:rsidRDefault="009F65CA" w:rsidP="00BE3AFD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4760" w14:textId="77777777" w:rsidR="009F65CA" w:rsidRPr="006F5D57" w:rsidRDefault="009F65CA" w:rsidP="00BE3AFD">
            <w:r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07DE" w14:textId="77777777" w:rsidR="009F65CA" w:rsidRPr="006F5D57" w:rsidRDefault="009F65CA" w:rsidP="00BE3AFD">
            <w:r>
              <w:rPr>
                <w:color w:val="000000"/>
              </w:rPr>
              <w:t>21</w:t>
            </w:r>
          </w:p>
        </w:tc>
      </w:tr>
    </w:tbl>
    <w:p w14:paraId="496A8A57" w14:textId="77777777" w:rsidR="00175F59" w:rsidRDefault="00175F59" w:rsidP="00175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175F59" w:rsidRPr="00EB4806" w14:paraId="0C21CAB6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1749FAA8" w14:textId="77777777" w:rsidR="00175F59" w:rsidRPr="00BE3AFD" w:rsidRDefault="009F65CA" w:rsidP="00923F25">
            <w:pPr>
              <w:pStyle w:val="TableheadingLeft"/>
            </w:pPr>
            <w:r w:rsidRPr="00BE3AFD">
              <w:t>Pathway 6 – Additional not compulsory</w:t>
            </w:r>
            <w:r w:rsidR="00175F59" w:rsidRPr="00BE3AFD">
              <w:tab/>
            </w:r>
            <w:r w:rsidR="00175F59" w:rsidRPr="00BE3AFD">
              <w:tab/>
            </w:r>
            <w:r w:rsidR="00175F59" w:rsidRPr="00BE3AFD">
              <w:tab/>
            </w:r>
          </w:p>
        </w:tc>
      </w:tr>
      <w:tr w:rsidR="00175F59" w:rsidRPr="00EB4806" w14:paraId="5CDF88D4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076A6D21" w14:textId="77777777" w:rsidR="00175F59" w:rsidRPr="00EB4806" w:rsidRDefault="00175F59" w:rsidP="00923F25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18E949A2" w14:textId="77777777" w:rsidR="00175F59" w:rsidRPr="00EB4806" w:rsidRDefault="00175F59" w:rsidP="00923F25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48BA79A2" w14:textId="77777777" w:rsidR="00175F59" w:rsidRPr="00EB4806" w:rsidRDefault="00175F59" w:rsidP="00923F25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34D91504" w14:textId="77777777" w:rsidR="00175F59" w:rsidRPr="00EB4806" w:rsidRDefault="00175F59" w:rsidP="00923F25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07081A24" w14:textId="77777777" w:rsidR="00175F59" w:rsidRPr="00EB4806" w:rsidRDefault="00175F59" w:rsidP="00923F25">
            <w:pPr>
              <w:pStyle w:val="Tableheadingcentred"/>
            </w:pPr>
            <w:r w:rsidRPr="00EB4806">
              <w:t>SCQF credits</w:t>
            </w:r>
          </w:p>
        </w:tc>
      </w:tr>
      <w:tr w:rsidR="009F65CA" w:rsidRPr="00EB4806" w14:paraId="7323AC8F" w14:textId="77777777" w:rsidTr="00BE3AFD">
        <w:trPr>
          <w:trHeight w:val="454"/>
        </w:trPr>
        <w:tc>
          <w:tcPr>
            <w:tcW w:w="1242" w:type="dxa"/>
          </w:tcPr>
          <w:p w14:paraId="06911E3C" w14:textId="77777777" w:rsidR="009F65CA" w:rsidRPr="007804F7" w:rsidRDefault="009F65CA" w:rsidP="00BE3AFD">
            <w:pPr>
              <w:pStyle w:val="tabletextleft"/>
            </w:pPr>
            <w:r w:rsidRPr="00DC6516">
              <w:t>H9YJ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A8E2" w14:textId="77777777" w:rsidR="009F65CA" w:rsidRPr="007804F7" w:rsidRDefault="009F65CA" w:rsidP="00BE3AFD">
            <w:pPr>
              <w:pStyle w:val="tabletextleft"/>
            </w:pPr>
            <w:r w:rsidRPr="00781E61">
              <w:rPr>
                <w:rFonts w:cs="Arial"/>
                <w:color w:val="000000"/>
              </w:rPr>
              <w:t>CFACSD1 v2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ABB5" w14:textId="77777777" w:rsidR="009F65CA" w:rsidRPr="007804F7" w:rsidRDefault="009F65CA" w:rsidP="00BE3AFD">
            <w:pPr>
              <w:pStyle w:val="tabletextleft"/>
            </w:pPr>
            <w:r w:rsidRPr="00781E61">
              <w:rPr>
                <w:rFonts w:cs="Arial"/>
                <w:color w:val="000000"/>
              </w:rPr>
              <w:t xml:space="preserve">Develop </w:t>
            </w:r>
            <w:r>
              <w:rPr>
                <w:rFonts w:cs="Arial"/>
                <w:color w:val="000000"/>
              </w:rPr>
              <w:t>C</w:t>
            </w:r>
            <w:r w:rsidRPr="00781E61">
              <w:rPr>
                <w:rFonts w:cs="Arial"/>
                <w:color w:val="000000"/>
              </w:rPr>
              <w:t xml:space="preserve">ustomer </w:t>
            </w:r>
            <w:r>
              <w:rPr>
                <w:rFonts w:cs="Arial"/>
                <w:color w:val="000000"/>
              </w:rPr>
              <w:t>R</w:t>
            </w:r>
            <w:r w:rsidRPr="00781E61">
              <w:rPr>
                <w:rFonts w:cs="Arial"/>
                <w:color w:val="000000"/>
              </w:rPr>
              <w:t>elationships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3524" w14:textId="77777777" w:rsidR="009F65CA" w:rsidRPr="00C02FA8" w:rsidRDefault="009F65CA" w:rsidP="00BE3AFD">
            <w:pPr>
              <w:pStyle w:val="tabletextcentred"/>
              <w:jc w:val="left"/>
            </w:pPr>
            <w:r w:rsidRPr="00781E61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7F9E" w14:textId="77777777" w:rsidR="009F65CA" w:rsidRPr="00C02FA8" w:rsidRDefault="009F65CA" w:rsidP="00BE3AFD">
            <w:pPr>
              <w:pStyle w:val="tabletextcentred"/>
              <w:jc w:val="left"/>
            </w:pPr>
            <w:r w:rsidRPr="00781E61">
              <w:rPr>
                <w:color w:val="000000"/>
              </w:rPr>
              <w:t>6</w:t>
            </w:r>
          </w:p>
        </w:tc>
      </w:tr>
    </w:tbl>
    <w:p w14:paraId="3A9FD3D3" w14:textId="77777777" w:rsidR="00175F59" w:rsidRDefault="00175F59" w:rsidP="00175F59"/>
    <w:p w14:paraId="208E1275" w14:textId="77777777" w:rsidR="009F65CA" w:rsidRDefault="009F65CA" w:rsidP="00175F59">
      <w:r w:rsidRPr="006C7048">
        <w:rPr>
          <w:rFonts w:cs="Arial"/>
          <w:b/>
          <w:bCs/>
          <w:sz w:val="24"/>
          <w:szCs w:val="24"/>
        </w:rPr>
        <w:t xml:space="preserve">Pathway 7 Optional Route - External Wall Insulation Border/Finisher </w:t>
      </w:r>
      <w:r w:rsidR="00CC0DB0">
        <w:rPr>
          <w:rFonts w:cs="Arial"/>
          <w:b/>
          <w:bCs/>
          <w:sz w:val="24"/>
          <w:szCs w:val="24"/>
        </w:rPr>
        <w:t>(Route total = 7 u</w:t>
      </w:r>
      <w:r w:rsidR="00CC0DB0" w:rsidRPr="00CA20FA">
        <w:rPr>
          <w:rFonts w:cs="Arial"/>
          <w:b/>
          <w:bCs/>
          <w:sz w:val="24"/>
          <w:szCs w:val="24"/>
        </w:rPr>
        <w:t>nits</w:t>
      </w:r>
      <w:r w:rsidR="00CC0DB0">
        <w:rPr>
          <w:rFonts w:cs="Arial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175F59" w:rsidRPr="006F5D57" w14:paraId="2089C5C8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0566CCF4" w14:textId="77777777" w:rsidR="00175F59" w:rsidRPr="006F5D57" w:rsidRDefault="009F65CA" w:rsidP="00923F25">
            <w:pPr>
              <w:rPr>
                <w:b/>
              </w:rPr>
            </w:pPr>
            <w:r>
              <w:rPr>
                <w:b/>
              </w:rPr>
              <w:t xml:space="preserve">Pathway 7 – Mandatory </w:t>
            </w:r>
            <w:r w:rsidR="00175F59" w:rsidRPr="006F5D57">
              <w:rPr>
                <w:b/>
              </w:rPr>
              <w:t>Option</w:t>
            </w:r>
            <w:r>
              <w:rPr>
                <w:b/>
              </w:rPr>
              <w:t>al</w:t>
            </w:r>
          </w:p>
          <w:p w14:paraId="53D153D4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 xml:space="preserve">Candidates must complete </w:t>
            </w:r>
            <w:r w:rsidR="009F65CA">
              <w:rPr>
                <w:b/>
              </w:rPr>
              <w:t>2</w:t>
            </w:r>
            <w:r w:rsidRPr="006F5D57">
              <w:rPr>
                <w:b/>
              </w:rPr>
              <w:t xml:space="preserve"> unit</w:t>
            </w:r>
            <w:r w:rsidR="00F927DF">
              <w:rPr>
                <w:b/>
              </w:rPr>
              <w:t>s</w:t>
            </w:r>
            <w:r w:rsidRPr="006F5D57">
              <w:rPr>
                <w:b/>
              </w:rPr>
              <w:t xml:space="preserve"> from this group</w:t>
            </w:r>
            <w:r w:rsidRPr="006F5D57">
              <w:rPr>
                <w:b/>
              </w:rPr>
              <w:tab/>
            </w:r>
          </w:p>
        </w:tc>
      </w:tr>
      <w:tr w:rsidR="00175F59" w:rsidRPr="006F5D57" w14:paraId="1DC14A39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6075545C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10322AF0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6FA5E0AC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49A91C1F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77A8B1FE" w14:textId="77777777" w:rsidR="00175F59" w:rsidRPr="006F5D57" w:rsidRDefault="00175F59" w:rsidP="00923F25">
            <w:pPr>
              <w:rPr>
                <w:b/>
              </w:rPr>
            </w:pPr>
            <w:r w:rsidRPr="006F5D57">
              <w:rPr>
                <w:b/>
              </w:rPr>
              <w:t>SCQF credits</w:t>
            </w:r>
          </w:p>
        </w:tc>
      </w:tr>
      <w:tr w:rsidR="009F65CA" w:rsidRPr="006F5D57" w14:paraId="20128FFF" w14:textId="77777777" w:rsidTr="00F927DF">
        <w:trPr>
          <w:trHeight w:val="454"/>
        </w:trPr>
        <w:tc>
          <w:tcPr>
            <w:tcW w:w="1242" w:type="dxa"/>
          </w:tcPr>
          <w:p w14:paraId="1B492462" w14:textId="77777777" w:rsidR="009F65CA" w:rsidRPr="006F5D57" w:rsidRDefault="00782867" w:rsidP="00F927DF">
            <w:r>
              <w:t>J5LH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7581" w14:textId="77777777" w:rsidR="009F65CA" w:rsidRPr="007A7CBF" w:rsidRDefault="009F65CA" w:rsidP="00F927DF">
            <w:pPr>
              <w:pStyle w:val="tabletextleft"/>
              <w:rPr>
                <w:rFonts w:cs="Arial"/>
                <w:color w:val="000000"/>
              </w:rPr>
            </w:pPr>
            <w:r w:rsidRPr="007A7CBF">
              <w:rPr>
                <w:rFonts w:cs="Arial"/>
                <w:color w:val="000000"/>
              </w:rPr>
              <w:t>COSVR448 v4</w:t>
            </w:r>
          </w:p>
          <w:p w14:paraId="4C79AEA7" w14:textId="77777777" w:rsidR="009F65CA" w:rsidRPr="006F5D57" w:rsidRDefault="009F65CA" w:rsidP="00F927DF"/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1FDF" w14:textId="77777777" w:rsidR="009F65CA" w:rsidRPr="007A7CBF" w:rsidRDefault="009F65CA" w:rsidP="00F927DF">
            <w:pPr>
              <w:pStyle w:val="tabletextleft"/>
              <w:rPr>
                <w:rFonts w:cs="Arial"/>
                <w:color w:val="000000"/>
              </w:rPr>
            </w:pPr>
            <w:r w:rsidRPr="007A7CBF">
              <w:rPr>
                <w:rFonts w:cs="Arial"/>
                <w:color w:val="000000"/>
              </w:rPr>
              <w:t xml:space="preserve">Install </w:t>
            </w:r>
            <w:r>
              <w:rPr>
                <w:rFonts w:cs="Arial"/>
                <w:color w:val="000000"/>
              </w:rPr>
              <w:t>E</w:t>
            </w:r>
            <w:r w:rsidRPr="007A7CBF">
              <w:rPr>
                <w:rFonts w:cs="Arial"/>
                <w:color w:val="000000"/>
              </w:rPr>
              <w:t xml:space="preserve">xternal </w:t>
            </w:r>
            <w:r>
              <w:rPr>
                <w:rFonts w:cs="Arial"/>
                <w:color w:val="000000"/>
              </w:rPr>
              <w:t>W</w:t>
            </w:r>
            <w:r w:rsidRPr="007A7CBF">
              <w:rPr>
                <w:rFonts w:cs="Arial"/>
                <w:color w:val="000000"/>
              </w:rPr>
              <w:t xml:space="preserve">all </w:t>
            </w:r>
            <w:r>
              <w:rPr>
                <w:rFonts w:cs="Arial"/>
                <w:color w:val="000000"/>
              </w:rPr>
              <w:t>I</w:t>
            </w:r>
            <w:r w:rsidRPr="007A7CBF">
              <w:rPr>
                <w:rFonts w:cs="Arial"/>
                <w:color w:val="000000"/>
              </w:rPr>
              <w:t>nsulation</w:t>
            </w:r>
          </w:p>
          <w:p w14:paraId="4B899ABB" w14:textId="77777777" w:rsidR="009F65CA" w:rsidRPr="006F5D57" w:rsidRDefault="009F65CA" w:rsidP="00F927DF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E759" w14:textId="77777777" w:rsidR="009F65CA" w:rsidRPr="006F5D57" w:rsidRDefault="009F65CA" w:rsidP="00F927DF">
            <w:r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455B" w14:textId="77777777" w:rsidR="009F65CA" w:rsidRPr="006F5D57" w:rsidRDefault="009F65CA" w:rsidP="00F927DF">
            <w:r>
              <w:rPr>
                <w:color w:val="000000"/>
              </w:rPr>
              <w:t>25</w:t>
            </w:r>
          </w:p>
        </w:tc>
      </w:tr>
      <w:tr w:rsidR="009F65CA" w:rsidRPr="006F5D57" w14:paraId="0D717AB2" w14:textId="77777777" w:rsidTr="00F927DF">
        <w:trPr>
          <w:trHeight w:val="454"/>
        </w:trPr>
        <w:tc>
          <w:tcPr>
            <w:tcW w:w="1242" w:type="dxa"/>
          </w:tcPr>
          <w:p w14:paraId="032AFE9C" w14:textId="77777777" w:rsidR="009F65CA" w:rsidRPr="006F5D57" w:rsidRDefault="00782867" w:rsidP="00F927DF">
            <w:r>
              <w:t>J5LK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967" w14:textId="77777777" w:rsidR="009F65CA" w:rsidRPr="007A7CBF" w:rsidRDefault="009F65CA" w:rsidP="00F927DF">
            <w:pPr>
              <w:pStyle w:val="tabletextleft"/>
              <w:rPr>
                <w:rFonts w:cs="Arial"/>
                <w:color w:val="000000"/>
              </w:rPr>
            </w:pPr>
            <w:r w:rsidRPr="007A7CBF">
              <w:rPr>
                <w:rFonts w:cs="Arial"/>
                <w:color w:val="000000"/>
              </w:rPr>
              <w:t>COSVR449 v4</w:t>
            </w:r>
          </w:p>
          <w:p w14:paraId="0E5076C7" w14:textId="77777777" w:rsidR="009F65CA" w:rsidRPr="006F5D57" w:rsidRDefault="009F65CA" w:rsidP="00F927DF"/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56CE" w14:textId="77777777" w:rsidR="009F65CA" w:rsidRPr="007A7CBF" w:rsidRDefault="009F65CA" w:rsidP="00F927DF">
            <w:pPr>
              <w:pStyle w:val="tabletextleft"/>
              <w:rPr>
                <w:rFonts w:cs="Arial"/>
                <w:color w:val="000000"/>
              </w:rPr>
            </w:pPr>
            <w:r w:rsidRPr="007A7CBF">
              <w:rPr>
                <w:rFonts w:cs="Arial"/>
                <w:color w:val="000000"/>
              </w:rPr>
              <w:t xml:space="preserve">Apply </w:t>
            </w:r>
            <w:r>
              <w:rPr>
                <w:rFonts w:cs="Arial"/>
                <w:color w:val="000000"/>
              </w:rPr>
              <w:t>S</w:t>
            </w:r>
            <w:r w:rsidRPr="007A7CBF">
              <w:rPr>
                <w:rFonts w:cs="Arial"/>
                <w:color w:val="000000"/>
              </w:rPr>
              <w:t xml:space="preserve">urface </w:t>
            </w:r>
            <w:r>
              <w:rPr>
                <w:rFonts w:cs="Arial"/>
                <w:color w:val="000000"/>
              </w:rPr>
              <w:t>F</w:t>
            </w:r>
            <w:r w:rsidRPr="007A7CBF">
              <w:rPr>
                <w:rFonts w:cs="Arial"/>
                <w:color w:val="000000"/>
              </w:rPr>
              <w:t xml:space="preserve">inishes to </w:t>
            </w:r>
            <w:r>
              <w:rPr>
                <w:rFonts w:cs="Arial"/>
                <w:color w:val="000000"/>
              </w:rPr>
              <w:t>E</w:t>
            </w:r>
            <w:r w:rsidRPr="007A7CBF">
              <w:rPr>
                <w:rFonts w:cs="Arial"/>
                <w:color w:val="000000"/>
              </w:rPr>
              <w:t xml:space="preserve">xternal </w:t>
            </w:r>
            <w:r>
              <w:rPr>
                <w:rFonts w:cs="Arial"/>
                <w:color w:val="000000"/>
              </w:rPr>
              <w:t>W</w:t>
            </w:r>
            <w:r w:rsidRPr="007A7CBF">
              <w:rPr>
                <w:rFonts w:cs="Arial"/>
                <w:color w:val="000000"/>
              </w:rPr>
              <w:t xml:space="preserve">all </w:t>
            </w:r>
            <w:r>
              <w:rPr>
                <w:rFonts w:cs="Arial"/>
                <w:color w:val="000000"/>
              </w:rPr>
              <w:t>I</w:t>
            </w:r>
            <w:r w:rsidRPr="007A7CBF">
              <w:rPr>
                <w:rFonts w:cs="Arial"/>
                <w:color w:val="000000"/>
              </w:rPr>
              <w:t>nsulation</w:t>
            </w:r>
          </w:p>
          <w:p w14:paraId="75B4049C" w14:textId="77777777" w:rsidR="009F65CA" w:rsidRPr="006F5D57" w:rsidRDefault="009F65CA" w:rsidP="00F927DF"/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C478" w14:textId="77777777" w:rsidR="009F65CA" w:rsidRPr="006F5D57" w:rsidRDefault="009F65CA" w:rsidP="00F927DF">
            <w:r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E35F" w14:textId="77777777" w:rsidR="009F65CA" w:rsidRPr="006F5D57" w:rsidRDefault="009F65CA" w:rsidP="00F927DF">
            <w:r>
              <w:rPr>
                <w:color w:val="000000"/>
              </w:rPr>
              <w:t>21</w:t>
            </w:r>
          </w:p>
        </w:tc>
      </w:tr>
    </w:tbl>
    <w:p w14:paraId="557CC791" w14:textId="77777777" w:rsidR="00175F59" w:rsidRDefault="00175F59" w:rsidP="00175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175F59" w:rsidRPr="00EB4806" w14:paraId="53C74BDE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2F00FBC4" w14:textId="77777777" w:rsidR="00175F59" w:rsidRPr="00BE3AFD" w:rsidRDefault="009F65CA" w:rsidP="00923F25">
            <w:pPr>
              <w:pStyle w:val="TableheadingLeft"/>
            </w:pPr>
            <w:r w:rsidRPr="00BE3AFD">
              <w:lastRenderedPageBreak/>
              <w:t>Pathway 7 – Additional not compulsory</w:t>
            </w:r>
            <w:r w:rsidR="00175F59" w:rsidRPr="00BE3AFD">
              <w:tab/>
            </w:r>
            <w:r w:rsidR="00175F59" w:rsidRPr="00BE3AFD">
              <w:tab/>
            </w:r>
            <w:r w:rsidR="00175F59" w:rsidRPr="00BE3AFD">
              <w:tab/>
            </w:r>
          </w:p>
        </w:tc>
      </w:tr>
      <w:tr w:rsidR="00175F59" w:rsidRPr="00EB4806" w14:paraId="6A11E73E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1FB6704C" w14:textId="77777777" w:rsidR="00175F59" w:rsidRPr="00EB4806" w:rsidRDefault="00175F59" w:rsidP="00923F25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34FED59F" w14:textId="77777777" w:rsidR="00175F59" w:rsidRPr="00EB4806" w:rsidRDefault="00175F59" w:rsidP="00923F25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2F560F93" w14:textId="77777777" w:rsidR="00175F59" w:rsidRPr="00EB4806" w:rsidRDefault="00175F59" w:rsidP="00923F25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13A059F0" w14:textId="77777777" w:rsidR="00175F59" w:rsidRPr="00EB4806" w:rsidRDefault="00175F59" w:rsidP="00923F25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09A7165F" w14:textId="77777777" w:rsidR="00175F59" w:rsidRPr="00EB4806" w:rsidRDefault="00175F59" w:rsidP="00923F25">
            <w:pPr>
              <w:pStyle w:val="Tableheadingcentred"/>
            </w:pPr>
            <w:r w:rsidRPr="00EB4806">
              <w:t>SCQF credits</w:t>
            </w:r>
          </w:p>
        </w:tc>
      </w:tr>
      <w:tr w:rsidR="009F65CA" w:rsidRPr="00EB4806" w14:paraId="35D6FB15" w14:textId="77777777" w:rsidTr="00F927DF">
        <w:trPr>
          <w:trHeight w:val="454"/>
        </w:trPr>
        <w:tc>
          <w:tcPr>
            <w:tcW w:w="1242" w:type="dxa"/>
          </w:tcPr>
          <w:p w14:paraId="4BE12039" w14:textId="77777777" w:rsidR="009F65CA" w:rsidRPr="007804F7" w:rsidRDefault="009F65CA" w:rsidP="00F927DF">
            <w:pPr>
              <w:pStyle w:val="tabletextleft"/>
            </w:pPr>
            <w:r w:rsidRPr="00DC6516">
              <w:t>H9YJ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F75D" w14:textId="77777777" w:rsidR="009F65CA" w:rsidRPr="007A7CBF" w:rsidRDefault="009F65CA" w:rsidP="00F927DF">
            <w:r w:rsidRPr="00781E61">
              <w:rPr>
                <w:rFonts w:cs="Arial"/>
                <w:color w:val="000000"/>
              </w:rPr>
              <w:t>CFACSD1 v2</w:t>
            </w:r>
          </w:p>
          <w:p w14:paraId="4527574B" w14:textId="77777777" w:rsidR="009F65CA" w:rsidRPr="007804F7" w:rsidRDefault="009F65CA" w:rsidP="00F927DF">
            <w:pPr>
              <w:pStyle w:val="tabletextleft"/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AE0B" w14:textId="77777777" w:rsidR="009F65CA" w:rsidRPr="007804F7" w:rsidRDefault="009F65CA" w:rsidP="00F927DF">
            <w:pPr>
              <w:pStyle w:val="tabletextleft"/>
            </w:pPr>
            <w:r w:rsidRPr="00781E61">
              <w:rPr>
                <w:rFonts w:cs="Arial"/>
                <w:color w:val="000000"/>
              </w:rPr>
              <w:t xml:space="preserve">Develop </w:t>
            </w:r>
            <w:r>
              <w:rPr>
                <w:rFonts w:cs="Arial"/>
                <w:color w:val="000000"/>
              </w:rPr>
              <w:t>C</w:t>
            </w:r>
            <w:r w:rsidRPr="00781E61">
              <w:rPr>
                <w:rFonts w:cs="Arial"/>
                <w:color w:val="000000"/>
              </w:rPr>
              <w:t xml:space="preserve">ustomer </w:t>
            </w:r>
            <w:r>
              <w:rPr>
                <w:rFonts w:cs="Arial"/>
                <w:color w:val="000000"/>
              </w:rPr>
              <w:t>R</w:t>
            </w:r>
            <w:r w:rsidRPr="00781E61">
              <w:rPr>
                <w:rFonts w:cs="Arial"/>
                <w:color w:val="000000"/>
              </w:rPr>
              <w:t>elationships</w:t>
            </w:r>
            <w:r w:rsidRPr="007A7CBF"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8EA6" w14:textId="77777777" w:rsidR="009F65CA" w:rsidRPr="00C02FA8" w:rsidRDefault="009F65CA" w:rsidP="00F927DF">
            <w:pPr>
              <w:pStyle w:val="tabletextcentred"/>
              <w:jc w:val="left"/>
            </w:pPr>
            <w:r>
              <w:t xml:space="preserve">     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480E" w14:textId="77777777" w:rsidR="009F65CA" w:rsidRPr="00C02FA8" w:rsidRDefault="009F65CA" w:rsidP="00F927DF">
            <w:pPr>
              <w:pStyle w:val="tabletextcentred"/>
              <w:jc w:val="left"/>
            </w:pPr>
            <w:r>
              <w:t xml:space="preserve">     6</w:t>
            </w:r>
          </w:p>
        </w:tc>
      </w:tr>
    </w:tbl>
    <w:p w14:paraId="136B1EBC" w14:textId="77777777" w:rsidR="00175F59" w:rsidRDefault="00175F59" w:rsidP="00175F59"/>
    <w:p w14:paraId="0F86DE6D" w14:textId="77777777" w:rsidR="009F65CA" w:rsidRPr="007A7CBF" w:rsidRDefault="009F65CA" w:rsidP="009F65CA">
      <w:pPr>
        <w:rPr>
          <w:rFonts w:cs="Arial"/>
          <w:b/>
          <w:bCs/>
          <w:sz w:val="24"/>
          <w:szCs w:val="24"/>
        </w:rPr>
      </w:pPr>
      <w:r w:rsidRPr="007A7CBF">
        <w:rPr>
          <w:rFonts w:cs="Arial"/>
          <w:b/>
          <w:bCs/>
          <w:sz w:val="24"/>
          <w:szCs w:val="24"/>
        </w:rPr>
        <w:t xml:space="preserve">Pathway 8 Optional Route - Internal Insulation (Walls) </w:t>
      </w:r>
      <w:r w:rsidR="00CC0DB0">
        <w:rPr>
          <w:rFonts w:cs="Arial"/>
          <w:b/>
          <w:bCs/>
          <w:sz w:val="24"/>
          <w:szCs w:val="24"/>
        </w:rPr>
        <w:t>(Route total = 6</w:t>
      </w:r>
      <w:r w:rsidR="00CC0DB0" w:rsidRPr="00CA20FA">
        <w:rPr>
          <w:rFonts w:cs="Arial"/>
          <w:b/>
          <w:bCs/>
          <w:sz w:val="24"/>
          <w:szCs w:val="24"/>
        </w:rPr>
        <w:t xml:space="preserve"> </w:t>
      </w:r>
      <w:r w:rsidR="00CC0DB0">
        <w:rPr>
          <w:rFonts w:cs="Arial"/>
          <w:b/>
          <w:bCs/>
          <w:sz w:val="24"/>
          <w:szCs w:val="24"/>
        </w:rPr>
        <w:t>u</w:t>
      </w:r>
      <w:r w:rsidR="00CC0DB0" w:rsidRPr="00CA20FA">
        <w:rPr>
          <w:rFonts w:cs="Arial"/>
          <w:b/>
          <w:bCs/>
          <w:sz w:val="24"/>
          <w:szCs w:val="24"/>
        </w:rPr>
        <w:t>nits</w:t>
      </w:r>
      <w:r w:rsidR="00CC0DB0">
        <w:rPr>
          <w:rFonts w:cs="Arial"/>
          <w:b/>
          <w:bCs/>
          <w:sz w:val="24"/>
          <w:szCs w:val="24"/>
        </w:rPr>
        <w:t>)</w:t>
      </w:r>
    </w:p>
    <w:p w14:paraId="440FC40E" w14:textId="77777777" w:rsidR="009F65CA" w:rsidRDefault="009F65CA" w:rsidP="00175F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9F65CA" w:rsidRPr="006F5D57" w14:paraId="376337BF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2BE1195D" w14:textId="77777777" w:rsidR="009F65CA" w:rsidRPr="006F5D57" w:rsidRDefault="009F65CA" w:rsidP="00923F25">
            <w:pPr>
              <w:rPr>
                <w:b/>
              </w:rPr>
            </w:pPr>
            <w:r>
              <w:rPr>
                <w:b/>
              </w:rPr>
              <w:t>Pathway 8 Mandatory Optional</w:t>
            </w:r>
          </w:p>
          <w:p w14:paraId="7596DB2D" w14:textId="77777777" w:rsidR="009F65CA" w:rsidRPr="006F5D57" w:rsidRDefault="009F65CA" w:rsidP="00923F25">
            <w:pPr>
              <w:rPr>
                <w:b/>
              </w:rPr>
            </w:pPr>
            <w:r w:rsidRPr="006F5D57">
              <w:rPr>
                <w:b/>
              </w:rPr>
              <w:t xml:space="preserve">Candidates must complete </w:t>
            </w:r>
            <w:r>
              <w:rPr>
                <w:b/>
              </w:rPr>
              <w:t>1</w:t>
            </w:r>
            <w:r w:rsidRPr="006F5D57">
              <w:rPr>
                <w:b/>
              </w:rPr>
              <w:t xml:space="preserve"> unit from this group</w:t>
            </w:r>
            <w:r w:rsidRPr="006F5D57">
              <w:rPr>
                <w:b/>
              </w:rPr>
              <w:tab/>
            </w:r>
          </w:p>
        </w:tc>
      </w:tr>
      <w:tr w:rsidR="009F65CA" w:rsidRPr="006F5D57" w14:paraId="07CB5E8D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745E7187" w14:textId="77777777" w:rsidR="009F65CA" w:rsidRPr="006F5D57" w:rsidRDefault="009F65CA" w:rsidP="00923F25">
            <w:pPr>
              <w:rPr>
                <w:b/>
              </w:rPr>
            </w:pPr>
            <w:r w:rsidRPr="006F5D57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66362B65" w14:textId="77777777" w:rsidR="009F65CA" w:rsidRPr="006F5D57" w:rsidRDefault="009F65CA" w:rsidP="00923F25">
            <w:pPr>
              <w:rPr>
                <w:b/>
              </w:rPr>
            </w:pPr>
            <w:r w:rsidRPr="006F5D57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472BBC80" w14:textId="77777777" w:rsidR="009F65CA" w:rsidRPr="006F5D57" w:rsidRDefault="009F65CA" w:rsidP="00923F25">
            <w:pPr>
              <w:rPr>
                <w:b/>
              </w:rPr>
            </w:pPr>
            <w:r w:rsidRPr="006F5D57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73EB492C" w14:textId="77777777" w:rsidR="009F65CA" w:rsidRPr="006F5D57" w:rsidRDefault="009F65CA" w:rsidP="00923F25">
            <w:pPr>
              <w:rPr>
                <w:b/>
              </w:rPr>
            </w:pPr>
            <w:r w:rsidRPr="006F5D57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2463128D" w14:textId="77777777" w:rsidR="009F65CA" w:rsidRPr="006F5D57" w:rsidRDefault="009F65CA" w:rsidP="00923F25">
            <w:pPr>
              <w:rPr>
                <w:b/>
              </w:rPr>
            </w:pPr>
            <w:r w:rsidRPr="006F5D57">
              <w:rPr>
                <w:b/>
              </w:rPr>
              <w:t>SCQF credits</w:t>
            </w:r>
          </w:p>
        </w:tc>
      </w:tr>
      <w:tr w:rsidR="009F65CA" w:rsidRPr="006F5D57" w14:paraId="55598F67" w14:textId="77777777" w:rsidTr="00F927DF">
        <w:trPr>
          <w:trHeight w:val="454"/>
        </w:trPr>
        <w:tc>
          <w:tcPr>
            <w:tcW w:w="1242" w:type="dxa"/>
          </w:tcPr>
          <w:p w14:paraId="1FF70AF6" w14:textId="77777777" w:rsidR="009F65CA" w:rsidRPr="006F5D57" w:rsidRDefault="00782867" w:rsidP="00F927DF">
            <w:r>
              <w:t>J5LC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3AA2" w14:textId="77777777" w:rsidR="009F65CA" w:rsidRPr="00436147" w:rsidRDefault="009F65CA" w:rsidP="00F927DF">
            <w:r w:rsidRPr="00436147">
              <w:t>COSVR644 v4</w:t>
            </w:r>
          </w:p>
          <w:p w14:paraId="4A124CB1" w14:textId="77777777" w:rsidR="009F65CA" w:rsidRPr="006F5D57" w:rsidRDefault="009F65CA" w:rsidP="00F927DF"/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F519" w14:textId="77777777" w:rsidR="009F65CA" w:rsidRPr="007A7CBF" w:rsidRDefault="009F65CA" w:rsidP="00F927DF">
            <w:r>
              <w:t xml:space="preserve"> </w:t>
            </w:r>
            <w:r w:rsidRPr="00436147">
              <w:t xml:space="preserve">Install </w:t>
            </w:r>
            <w:r>
              <w:t>I</w:t>
            </w:r>
            <w:r w:rsidRPr="00436147">
              <w:t xml:space="preserve">nternal </w:t>
            </w:r>
            <w:r>
              <w:t>I</w:t>
            </w:r>
            <w:r w:rsidRPr="00436147">
              <w:t xml:space="preserve">nsulation to </w:t>
            </w:r>
            <w:r>
              <w:t>W</w:t>
            </w:r>
            <w:r w:rsidRPr="00436147">
              <w:t>alls</w:t>
            </w:r>
          </w:p>
          <w:p w14:paraId="2E0B8EE8" w14:textId="77777777" w:rsidR="009F65CA" w:rsidRPr="006F5D57" w:rsidRDefault="009F65CA" w:rsidP="00F927DF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376C" w14:textId="77777777" w:rsidR="009F65CA" w:rsidRPr="006F5D57" w:rsidRDefault="009F65CA" w:rsidP="00F927DF">
            <w:r>
              <w:t xml:space="preserve">     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D53F" w14:textId="77777777" w:rsidR="009F65CA" w:rsidRPr="006F5D57" w:rsidRDefault="009F65CA" w:rsidP="00F927DF">
            <w:r>
              <w:t xml:space="preserve">    22</w:t>
            </w:r>
          </w:p>
        </w:tc>
      </w:tr>
      <w:tr w:rsidR="009F65CA" w:rsidRPr="006F5D57" w14:paraId="156163D7" w14:textId="77777777" w:rsidTr="00F927DF">
        <w:trPr>
          <w:trHeight w:val="454"/>
        </w:trPr>
        <w:tc>
          <w:tcPr>
            <w:tcW w:w="1242" w:type="dxa"/>
          </w:tcPr>
          <w:p w14:paraId="67DF4120" w14:textId="77777777" w:rsidR="009F65CA" w:rsidRPr="006F5D57" w:rsidRDefault="00782867" w:rsidP="00F927DF">
            <w:r>
              <w:t>J5LL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593D" w14:textId="77777777" w:rsidR="009F65CA" w:rsidRPr="00436147" w:rsidRDefault="009F65CA" w:rsidP="00F927DF">
            <w:r w:rsidRPr="00436147">
              <w:t>COSVR815 v1</w:t>
            </w:r>
          </w:p>
          <w:p w14:paraId="72B67996" w14:textId="77777777" w:rsidR="009F65CA" w:rsidRPr="006F5D57" w:rsidRDefault="009F65CA" w:rsidP="00F927DF"/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5638" w14:textId="77777777" w:rsidR="009F65CA" w:rsidRPr="00436147" w:rsidRDefault="009F65CA" w:rsidP="00F927DF">
            <w:r w:rsidRPr="00436147">
              <w:t xml:space="preserve">Inject, </w:t>
            </w:r>
            <w:r>
              <w:t>B</w:t>
            </w:r>
            <w:r w:rsidRPr="00436147">
              <w:t xml:space="preserve">low and </w:t>
            </w:r>
            <w:r>
              <w:t>S</w:t>
            </w:r>
            <w:r w:rsidRPr="00436147">
              <w:t xml:space="preserve">pray </w:t>
            </w:r>
            <w:r>
              <w:t>I</w:t>
            </w:r>
            <w:r w:rsidRPr="00436147">
              <w:t xml:space="preserve">nsulation to </w:t>
            </w:r>
            <w:r>
              <w:t>I</w:t>
            </w:r>
            <w:r w:rsidRPr="00436147">
              <w:t xml:space="preserve">nternal </w:t>
            </w:r>
            <w:r>
              <w:t>W</w:t>
            </w:r>
            <w:r w:rsidRPr="00436147">
              <w:t>alls</w:t>
            </w:r>
          </w:p>
          <w:p w14:paraId="46EF7D62" w14:textId="77777777" w:rsidR="009F65CA" w:rsidRPr="006F5D57" w:rsidRDefault="009F65CA" w:rsidP="00F927DF"/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E6AD" w14:textId="77777777" w:rsidR="009F65CA" w:rsidRPr="006F5D57" w:rsidRDefault="009F65CA" w:rsidP="00F927DF">
            <w:r>
              <w:t xml:space="preserve">     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5F07" w14:textId="77777777" w:rsidR="009F65CA" w:rsidRPr="006F5D57" w:rsidRDefault="009F65CA" w:rsidP="00F927DF">
            <w:r>
              <w:t xml:space="preserve">    22</w:t>
            </w:r>
          </w:p>
        </w:tc>
      </w:tr>
    </w:tbl>
    <w:p w14:paraId="543FEFD8" w14:textId="77777777" w:rsidR="009F65CA" w:rsidRDefault="009F65CA" w:rsidP="009F6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9F65CA" w:rsidRPr="00EB4806" w14:paraId="5B1FAB82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33E108E9" w14:textId="77777777" w:rsidR="009F65CA" w:rsidRPr="00BE3AFD" w:rsidRDefault="009F65CA" w:rsidP="00923F25">
            <w:pPr>
              <w:pStyle w:val="TableheadingLeft"/>
            </w:pPr>
            <w:bookmarkStart w:id="5" w:name="_Hlk78798210"/>
            <w:r w:rsidRPr="00BE3AFD">
              <w:t>Pathway 8 Additional not compulsory</w:t>
            </w:r>
            <w:r w:rsidRPr="00BE3AFD">
              <w:tab/>
            </w:r>
            <w:r w:rsidRPr="00BE3AFD">
              <w:tab/>
            </w:r>
          </w:p>
        </w:tc>
      </w:tr>
      <w:tr w:rsidR="009F65CA" w:rsidRPr="00EB4806" w14:paraId="7A6DDE58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69038466" w14:textId="77777777" w:rsidR="009F65CA" w:rsidRPr="00EB4806" w:rsidRDefault="009F65CA" w:rsidP="00923F25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46FB25A8" w14:textId="77777777" w:rsidR="009F65CA" w:rsidRPr="00EB4806" w:rsidRDefault="009F65CA" w:rsidP="00923F25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2BE06763" w14:textId="77777777" w:rsidR="009F65CA" w:rsidRPr="00EB4806" w:rsidRDefault="009F65CA" w:rsidP="00923F25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5AEB1422" w14:textId="77777777" w:rsidR="009F65CA" w:rsidRPr="00EB4806" w:rsidRDefault="009F65CA" w:rsidP="00923F25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07704E06" w14:textId="77777777" w:rsidR="009F65CA" w:rsidRPr="00EB4806" w:rsidRDefault="009F65CA" w:rsidP="00923F25">
            <w:pPr>
              <w:pStyle w:val="Tableheadingcentred"/>
            </w:pPr>
            <w:r w:rsidRPr="00EB4806">
              <w:t>SCQF credits</w:t>
            </w:r>
          </w:p>
        </w:tc>
      </w:tr>
      <w:tr w:rsidR="00760FB2" w:rsidRPr="00EB4806" w14:paraId="1B2AE7DC" w14:textId="77777777" w:rsidTr="00F927DF">
        <w:trPr>
          <w:trHeight w:val="454"/>
        </w:trPr>
        <w:tc>
          <w:tcPr>
            <w:tcW w:w="1242" w:type="dxa"/>
          </w:tcPr>
          <w:p w14:paraId="63F7CF93" w14:textId="77777777" w:rsidR="00760FB2" w:rsidRPr="007804F7" w:rsidRDefault="00760FB2" w:rsidP="00F927DF">
            <w:pPr>
              <w:pStyle w:val="tabletextleft"/>
            </w:pPr>
            <w:r w:rsidRPr="00DC6516">
              <w:t>H9YJ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331D" w14:textId="77777777" w:rsidR="00760FB2" w:rsidRPr="007A7CBF" w:rsidRDefault="00760FB2" w:rsidP="00F927DF">
            <w:r w:rsidRPr="00781E61">
              <w:rPr>
                <w:rFonts w:cs="Arial"/>
                <w:color w:val="000000"/>
              </w:rPr>
              <w:t>CFACSD1 v2</w:t>
            </w:r>
          </w:p>
          <w:p w14:paraId="0B2CAAEB" w14:textId="77777777" w:rsidR="00760FB2" w:rsidRPr="007804F7" w:rsidRDefault="00760FB2" w:rsidP="00F927DF">
            <w:pPr>
              <w:pStyle w:val="tabletextleft"/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A282" w14:textId="77777777" w:rsidR="00760FB2" w:rsidRPr="007804F7" w:rsidRDefault="00760FB2" w:rsidP="00F927DF">
            <w:pPr>
              <w:pStyle w:val="tabletextleft"/>
            </w:pPr>
            <w:r w:rsidRPr="00781E61">
              <w:rPr>
                <w:rFonts w:cs="Arial"/>
                <w:color w:val="000000"/>
              </w:rPr>
              <w:t xml:space="preserve">Develop </w:t>
            </w:r>
            <w:r>
              <w:rPr>
                <w:rFonts w:cs="Arial"/>
                <w:color w:val="000000"/>
              </w:rPr>
              <w:t>C</w:t>
            </w:r>
            <w:r w:rsidRPr="00781E61">
              <w:rPr>
                <w:rFonts w:cs="Arial"/>
                <w:color w:val="000000"/>
              </w:rPr>
              <w:t xml:space="preserve">ustomer </w:t>
            </w:r>
            <w:r>
              <w:rPr>
                <w:rFonts w:cs="Arial"/>
                <w:color w:val="000000"/>
              </w:rPr>
              <w:t>R</w:t>
            </w:r>
            <w:r w:rsidRPr="00781E61">
              <w:rPr>
                <w:rFonts w:cs="Arial"/>
                <w:color w:val="000000"/>
              </w:rPr>
              <w:t>elationships</w:t>
            </w:r>
            <w:r w:rsidRPr="007A7CBF"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245A" w14:textId="77777777" w:rsidR="00760FB2" w:rsidRPr="00C02FA8" w:rsidRDefault="00760FB2" w:rsidP="00F927DF">
            <w:pPr>
              <w:pStyle w:val="tabletextcentred"/>
              <w:jc w:val="left"/>
            </w:pPr>
            <w:r>
              <w:t xml:space="preserve">     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6357" w14:textId="77777777" w:rsidR="00760FB2" w:rsidRPr="00C02FA8" w:rsidRDefault="00760FB2" w:rsidP="00F927DF">
            <w:pPr>
              <w:pStyle w:val="tabletextcentred"/>
              <w:jc w:val="left"/>
            </w:pPr>
            <w:r>
              <w:t xml:space="preserve">     6</w:t>
            </w:r>
          </w:p>
        </w:tc>
      </w:tr>
      <w:bookmarkEnd w:id="5"/>
    </w:tbl>
    <w:p w14:paraId="580DA1EF" w14:textId="77777777" w:rsidR="00EC7990" w:rsidRDefault="00EC79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9F65CA" w:rsidRPr="00EB4806" w14:paraId="0AFEA420" w14:textId="77777777" w:rsidTr="00923F25">
        <w:trPr>
          <w:trHeight w:val="340"/>
        </w:trPr>
        <w:tc>
          <w:tcPr>
            <w:tcW w:w="9242" w:type="dxa"/>
            <w:gridSpan w:val="5"/>
            <w:vAlign w:val="center"/>
          </w:tcPr>
          <w:p w14:paraId="1E0A44D0" w14:textId="77777777" w:rsidR="009F65CA" w:rsidRPr="00BE3AFD" w:rsidRDefault="009F65CA" w:rsidP="00923F25">
            <w:pPr>
              <w:pStyle w:val="TableheadingLeft"/>
            </w:pPr>
            <w:r w:rsidRPr="00BE3AFD">
              <w:t xml:space="preserve">Additional unit for all </w:t>
            </w:r>
            <w:r w:rsidR="00760FB2" w:rsidRPr="00BE3AFD">
              <w:t>optional pathways (not compulsory)</w:t>
            </w:r>
            <w:r w:rsidRPr="00BE3AFD">
              <w:tab/>
            </w:r>
          </w:p>
        </w:tc>
      </w:tr>
      <w:tr w:rsidR="009F65CA" w:rsidRPr="00EB4806" w14:paraId="10D4A771" w14:textId="77777777" w:rsidTr="00923F25">
        <w:trPr>
          <w:trHeight w:val="454"/>
        </w:trPr>
        <w:tc>
          <w:tcPr>
            <w:tcW w:w="1242" w:type="dxa"/>
            <w:vAlign w:val="center"/>
          </w:tcPr>
          <w:p w14:paraId="65EB1AD1" w14:textId="77777777" w:rsidR="009F65CA" w:rsidRPr="00EB4806" w:rsidRDefault="009F65CA" w:rsidP="00923F25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0770B0CD" w14:textId="77777777" w:rsidR="009F65CA" w:rsidRPr="00EB4806" w:rsidRDefault="009F65CA" w:rsidP="00923F25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093B5908" w14:textId="77777777" w:rsidR="009F65CA" w:rsidRPr="00EB4806" w:rsidRDefault="009F65CA" w:rsidP="00923F25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44D32FFE" w14:textId="77777777" w:rsidR="009F65CA" w:rsidRPr="00EB4806" w:rsidRDefault="009F65CA" w:rsidP="00923F25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74E503EE" w14:textId="77777777" w:rsidR="009F65CA" w:rsidRPr="00EB4806" w:rsidRDefault="009F65CA" w:rsidP="00923F25">
            <w:pPr>
              <w:pStyle w:val="Tableheadingcentred"/>
            </w:pPr>
            <w:r w:rsidRPr="00EB4806">
              <w:t>SCQF credits</w:t>
            </w:r>
          </w:p>
        </w:tc>
      </w:tr>
      <w:tr w:rsidR="00760FB2" w:rsidRPr="00EB4806" w14:paraId="4DCDDB6B" w14:textId="77777777" w:rsidTr="00F927DF">
        <w:trPr>
          <w:trHeight w:val="454"/>
        </w:trPr>
        <w:tc>
          <w:tcPr>
            <w:tcW w:w="1242" w:type="dxa"/>
          </w:tcPr>
          <w:p w14:paraId="492855C5" w14:textId="77777777" w:rsidR="00760FB2" w:rsidRPr="007804F7" w:rsidRDefault="00BE3AFD" w:rsidP="00F927DF">
            <w:pPr>
              <w:pStyle w:val="tabletextleft"/>
            </w:pPr>
            <w:r>
              <w:t>HL80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377E" w14:textId="77777777" w:rsidR="00760FB2" w:rsidRPr="00740212" w:rsidRDefault="00760FB2" w:rsidP="00F927DF">
            <w:r>
              <w:t xml:space="preserve"> </w:t>
            </w:r>
            <w:r w:rsidRPr="00740212">
              <w:t>COSVR250 v2</w:t>
            </w:r>
          </w:p>
          <w:p w14:paraId="64B096D7" w14:textId="77777777" w:rsidR="00760FB2" w:rsidRPr="007804F7" w:rsidRDefault="00760FB2" w:rsidP="00F927DF">
            <w:pPr>
              <w:pStyle w:val="tabletextleft"/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AD8A" w14:textId="77777777" w:rsidR="00760FB2" w:rsidRPr="007804F7" w:rsidRDefault="00760FB2" w:rsidP="00F927DF">
            <w:r w:rsidRPr="00740212">
              <w:t xml:space="preserve">Erect and </w:t>
            </w:r>
            <w:r>
              <w:t>D</w:t>
            </w:r>
            <w:r w:rsidRPr="00740212">
              <w:t xml:space="preserve">ismantle </w:t>
            </w:r>
            <w:r>
              <w:t>A</w:t>
            </w:r>
            <w:r w:rsidRPr="00740212">
              <w:t>ccess/</w:t>
            </w:r>
            <w:r>
              <w:t>W</w:t>
            </w:r>
            <w:r w:rsidRPr="00740212">
              <w:t xml:space="preserve">orking </w:t>
            </w:r>
            <w:r>
              <w:t>P</w:t>
            </w:r>
            <w:r w:rsidRPr="00740212">
              <w:t>latforms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7582" w14:textId="77777777" w:rsidR="00760FB2" w:rsidRPr="00C02FA8" w:rsidRDefault="00760FB2" w:rsidP="00F927DF">
            <w:pPr>
              <w:pStyle w:val="tabletextcentred"/>
              <w:jc w:val="left"/>
            </w:pPr>
            <w:r w:rsidRPr="00740212">
              <w:t xml:space="preserve">     </w:t>
            </w: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9EB2" w14:textId="77777777" w:rsidR="00760FB2" w:rsidRPr="00C02FA8" w:rsidRDefault="00760FB2" w:rsidP="00F927DF">
            <w:pPr>
              <w:pStyle w:val="tabletextcentred"/>
              <w:jc w:val="left"/>
            </w:pPr>
            <w:r w:rsidRPr="00740212">
              <w:t xml:space="preserve">    </w:t>
            </w:r>
            <w:r>
              <w:t>11</w:t>
            </w:r>
          </w:p>
        </w:tc>
      </w:tr>
    </w:tbl>
    <w:p w14:paraId="6D678005" w14:textId="77777777" w:rsidR="009F65CA" w:rsidRDefault="009F65CA"/>
    <w:sectPr w:rsidR="009F65CA" w:rsidSect="007804F7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A772" w14:textId="77777777" w:rsidR="001120E3" w:rsidRDefault="001120E3">
      <w:r>
        <w:separator/>
      </w:r>
    </w:p>
  </w:endnote>
  <w:endnote w:type="continuationSeparator" w:id="0">
    <w:p w14:paraId="3C5437C6" w14:textId="77777777" w:rsidR="001120E3" w:rsidRDefault="0011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92EB" w14:textId="5DBE03A8" w:rsidR="007A4236" w:rsidRPr="007A4236" w:rsidRDefault="00F460DE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 w:rsidRPr="00F460DE">
      <w:rPr>
        <w:sz w:val="18"/>
        <w:szCs w:val="18"/>
      </w:rPr>
      <w:t xml:space="preserve">GV7T </w:t>
    </w:r>
    <w:proofErr w:type="gramStart"/>
    <w:r w:rsidRPr="00F460DE">
      <w:rPr>
        <w:sz w:val="18"/>
        <w:szCs w:val="18"/>
      </w:rPr>
      <w:t>23</w:t>
    </w:r>
    <w:r w:rsidR="005231F6">
      <w:rPr>
        <w:sz w:val="18"/>
        <w:szCs w:val="18"/>
      </w:rPr>
      <w:t xml:space="preserve"> </w:t>
    </w:r>
    <w:r w:rsidR="004A0AF4">
      <w:rPr>
        <w:sz w:val="18"/>
        <w:szCs w:val="18"/>
      </w:rPr>
      <w:t xml:space="preserve"> </w:t>
    </w:r>
    <w:r w:rsidR="0098015D" w:rsidRPr="0098015D">
      <w:rPr>
        <w:sz w:val="18"/>
        <w:szCs w:val="18"/>
      </w:rPr>
      <w:t>SVQ</w:t>
    </w:r>
    <w:proofErr w:type="gramEnd"/>
    <w:r w:rsidR="0098015D" w:rsidRPr="0098015D">
      <w:rPr>
        <w:sz w:val="18"/>
        <w:szCs w:val="18"/>
      </w:rPr>
      <w:t xml:space="preserve"> in Insulation and Building Treatments (Construction) at SCQF level 6</w:t>
    </w:r>
    <w:r w:rsidR="007A4236">
      <w:rPr>
        <w:sz w:val="18"/>
        <w:szCs w:val="18"/>
      </w:rPr>
      <w:tab/>
    </w:r>
    <w:r w:rsidR="007A4236" w:rsidRPr="007A4236">
      <w:rPr>
        <w:sz w:val="18"/>
        <w:szCs w:val="18"/>
      </w:rPr>
      <w:fldChar w:fldCharType="begin"/>
    </w:r>
    <w:r w:rsidR="007A4236" w:rsidRPr="007A4236">
      <w:rPr>
        <w:sz w:val="18"/>
        <w:szCs w:val="18"/>
      </w:rPr>
      <w:instrText xml:space="preserve"> PAGE   \* MERGEFORMAT </w:instrText>
    </w:r>
    <w:r w:rsidR="007A4236" w:rsidRPr="007A4236">
      <w:rPr>
        <w:sz w:val="18"/>
        <w:szCs w:val="18"/>
      </w:rPr>
      <w:fldChar w:fldCharType="separate"/>
    </w:r>
    <w:r w:rsidR="00DC44CE">
      <w:rPr>
        <w:noProof/>
        <w:sz w:val="18"/>
        <w:szCs w:val="18"/>
      </w:rPr>
      <w:t>1</w:t>
    </w:r>
    <w:r w:rsidR="007A4236"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D0EE" w14:textId="77777777" w:rsidR="001120E3" w:rsidRDefault="001120E3">
      <w:r>
        <w:separator/>
      </w:r>
    </w:p>
  </w:footnote>
  <w:footnote w:type="continuationSeparator" w:id="0">
    <w:p w14:paraId="50D12EDA" w14:textId="77777777" w:rsidR="001120E3" w:rsidRDefault="0011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354A"/>
    <w:multiLevelType w:val="hybridMultilevel"/>
    <w:tmpl w:val="C3F65932"/>
    <w:lvl w:ilvl="0" w:tplc="8DB03568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CD265C"/>
    <w:multiLevelType w:val="hybridMultilevel"/>
    <w:tmpl w:val="C854DF90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D684C06"/>
    <w:multiLevelType w:val="hybridMultilevel"/>
    <w:tmpl w:val="A7585A32"/>
    <w:lvl w:ilvl="0" w:tplc="6B8098A6">
      <w:start w:val="1"/>
      <w:numFmt w:val="bullet"/>
      <w:lvlText w:val=""/>
      <w:lvlJc w:val="left"/>
      <w:pPr>
        <w:ind w:left="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233A13D6"/>
    <w:multiLevelType w:val="hybridMultilevel"/>
    <w:tmpl w:val="6D98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35D"/>
    <w:multiLevelType w:val="hybridMultilevel"/>
    <w:tmpl w:val="16AAC314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FC3536"/>
    <w:multiLevelType w:val="hybridMultilevel"/>
    <w:tmpl w:val="08086B82"/>
    <w:lvl w:ilvl="0" w:tplc="6B809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B21D6"/>
    <w:multiLevelType w:val="hybridMultilevel"/>
    <w:tmpl w:val="7FD6A69A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9494C"/>
    <w:multiLevelType w:val="hybridMultilevel"/>
    <w:tmpl w:val="569E508C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E220A20"/>
    <w:multiLevelType w:val="hybridMultilevel"/>
    <w:tmpl w:val="420C1D48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639570">
    <w:abstractNumId w:val="5"/>
  </w:num>
  <w:num w:numId="2" w16cid:durableId="1370641122">
    <w:abstractNumId w:val="10"/>
  </w:num>
  <w:num w:numId="3" w16cid:durableId="1711689664">
    <w:abstractNumId w:val="5"/>
  </w:num>
  <w:num w:numId="4" w16cid:durableId="895166684">
    <w:abstractNumId w:val="3"/>
  </w:num>
  <w:num w:numId="5" w16cid:durableId="1295329381">
    <w:abstractNumId w:val="2"/>
  </w:num>
  <w:num w:numId="6" w16cid:durableId="1401291252">
    <w:abstractNumId w:val="6"/>
  </w:num>
  <w:num w:numId="7" w16cid:durableId="616717525">
    <w:abstractNumId w:val="7"/>
  </w:num>
  <w:num w:numId="8" w16cid:durableId="565804064">
    <w:abstractNumId w:val="4"/>
  </w:num>
  <w:num w:numId="9" w16cid:durableId="779645451">
    <w:abstractNumId w:val="0"/>
  </w:num>
  <w:num w:numId="10" w16cid:durableId="1603953816">
    <w:abstractNumId w:val="1"/>
  </w:num>
  <w:num w:numId="11" w16cid:durableId="1663657953">
    <w:abstractNumId w:val="9"/>
  </w:num>
  <w:num w:numId="12" w16cid:durableId="1936353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14"/>
    <w:rsid w:val="0000491C"/>
    <w:rsid w:val="00017618"/>
    <w:rsid w:val="00055528"/>
    <w:rsid w:val="00066099"/>
    <w:rsid w:val="000824CE"/>
    <w:rsid w:val="000B5B06"/>
    <w:rsid w:val="000C5588"/>
    <w:rsid w:val="000D61F0"/>
    <w:rsid w:val="000F0E43"/>
    <w:rsid w:val="000F3FA6"/>
    <w:rsid w:val="00105F91"/>
    <w:rsid w:val="001120E3"/>
    <w:rsid w:val="00147EE5"/>
    <w:rsid w:val="001501A4"/>
    <w:rsid w:val="00154766"/>
    <w:rsid w:val="00175F59"/>
    <w:rsid w:val="001F289D"/>
    <w:rsid w:val="00203846"/>
    <w:rsid w:val="00210189"/>
    <w:rsid w:val="00233570"/>
    <w:rsid w:val="00234007"/>
    <w:rsid w:val="00257355"/>
    <w:rsid w:val="00263C9F"/>
    <w:rsid w:val="00267910"/>
    <w:rsid w:val="002850BC"/>
    <w:rsid w:val="002D4537"/>
    <w:rsid w:val="00312E61"/>
    <w:rsid w:val="00317293"/>
    <w:rsid w:val="0038083D"/>
    <w:rsid w:val="00394595"/>
    <w:rsid w:val="00403961"/>
    <w:rsid w:val="004140D4"/>
    <w:rsid w:val="004157E8"/>
    <w:rsid w:val="00423084"/>
    <w:rsid w:val="00432F0F"/>
    <w:rsid w:val="00483096"/>
    <w:rsid w:val="004858E8"/>
    <w:rsid w:val="004A0AF4"/>
    <w:rsid w:val="004E13C5"/>
    <w:rsid w:val="004F1C1F"/>
    <w:rsid w:val="004F28BA"/>
    <w:rsid w:val="00504BA8"/>
    <w:rsid w:val="00511417"/>
    <w:rsid w:val="00521C03"/>
    <w:rsid w:val="005231F6"/>
    <w:rsid w:val="00523876"/>
    <w:rsid w:val="00541816"/>
    <w:rsid w:val="005456E8"/>
    <w:rsid w:val="0056063D"/>
    <w:rsid w:val="005660CA"/>
    <w:rsid w:val="00585866"/>
    <w:rsid w:val="0059350D"/>
    <w:rsid w:val="005D2E75"/>
    <w:rsid w:val="005D6619"/>
    <w:rsid w:val="005F32D5"/>
    <w:rsid w:val="00616FBE"/>
    <w:rsid w:val="0063183F"/>
    <w:rsid w:val="00640D20"/>
    <w:rsid w:val="00665E26"/>
    <w:rsid w:val="006827A1"/>
    <w:rsid w:val="006A20A6"/>
    <w:rsid w:val="006A5C3B"/>
    <w:rsid w:val="006B0B19"/>
    <w:rsid w:val="006B1378"/>
    <w:rsid w:val="006B45F8"/>
    <w:rsid w:val="006D3DB4"/>
    <w:rsid w:val="006E73D0"/>
    <w:rsid w:val="006F5D57"/>
    <w:rsid w:val="006F69E0"/>
    <w:rsid w:val="00701532"/>
    <w:rsid w:val="007142B4"/>
    <w:rsid w:val="00760FB2"/>
    <w:rsid w:val="0076129C"/>
    <w:rsid w:val="007804F7"/>
    <w:rsid w:val="00782867"/>
    <w:rsid w:val="007A4236"/>
    <w:rsid w:val="007B253F"/>
    <w:rsid w:val="007D6D6A"/>
    <w:rsid w:val="007E22E4"/>
    <w:rsid w:val="008022C3"/>
    <w:rsid w:val="008332FC"/>
    <w:rsid w:val="008459BD"/>
    <w:rsid w:val="00890F6A"/>
    <w:rsid w:val="008A0897"/>
    <w:rsid w:val="008A7B62"/>
    <w:rsid w:val="008B551D"/>
    <w:rsid w:val="008C2328"/>
    <w:rsid w:val="008C2727"/>
    <w:rsid w:val="00923F25"/>
    <w:rsid w:val="00955B7E"/>
    <w:rsid w:val="0098015D"/>
    <w:rsid w:val="00984880"/>
    <w:rsid w:val="00987680"/>
    <w:rsid w:val="00987C6B"/>
    <w:rsid w:val="00990D5D"/>
    <w:rsid w:val="009D2B4E"/>
    <w:rsid w:val="009E7DEB"/>
    <w:rsid w:val="009F65CA"/>
    <w:rsid w:val="009F6DE1"/>
    <w:rsid w:val="00A03C67"/>
    <w:rsid w:val="00A04ECD"/>
    <w:rsid w:val="00A337AB"/>
    <w:rsid w:val="00A715E8"/>
    <w:rsid w:val="00A84116"/>
    <w:rsid w:val="00A91ED4"/>
    <w:rsid w:val="00AA1C4E"/>
    <w:rsid w:val="00AA4834"/>
    <w:rsid w:val="00AC3C3E"/>
    <w:rsid w:val="00AC7303"/>
    <w:rsid w:val="00B12D19"/>
    <w:rsid w:val="00B4045C"/>
    <w:rsid w:val="00B72A53"/>
    <w:rsid w:val="00BD049A"/>
    <w:rsid w:val="00BE3AFD"/>
    <w:rsid w:val="00BE5DEF"/>
    <w:rsid w:val="00BF0E04"/>
    <w:rsid w:val="00C02FA8"/>
    <w:rsid w:val="00C06B96"/>
    <w:rsid w:val="00C10F4B"/>
    <w:rsid w:val="00C11578"/>
    <w:rsid w:val="00C13B42"/>
    <w:rsid w:val="00C4167E"/>
    <w:rsid w:val="00C53BC6"/>
    <w:rsid w:val="00CB026E"/>
    <w:rsid w:val="00CC0DB0"/>
    <w:rsid w:val="00CC15F8"/>
    <w:rsid w:val="00CC607A"/>
    <w:rsid w:val="00CC6222"/>
    <w:rsid w:val="00CD4104"/>
    <w:rsid w:val="00D44876"/>
    <w:rsid w:val="00DC44CE"/>
    <w:rsid w:val="00DE3849"/>
    <w:rsid w:val="00DE45D1"/>
    <w:rsid w:val="00DF4EBB"/>
    <w:rsid w:val="00E10063"/>
    <w:rsid w:val="00E22901"/>
    <w:rsid w:val="00E24B0B"/>
    <w:rsid w:val="00E3567A"/>
    <w:rsid w:val="00E43D22"/>
    <w:rsid w:val="00E46F05"/>
    <w:rsid w:val="00E74591"/>
    <w:rsid w:val="00E75E3C"/>
    <w:rsid w:val="00EB656D"/>
    <w:rsid w:val="00EC7990"/>
    <w:rsid w:val="00F0486D"/>
    <w:rsid w:val="00F065AA"/>
    <w:rsid w:val="00F44A27"/>
    <w:rsid w:val="00F460DE"/>
    <w:rsid w:val="00F602BE"/>
    <w:rsid w:val="00F6692F"/>
    <w:rsid w:val="00F927DF"/>
    <w:rsid w:val="00FB574E"/>
    <w:rsid w:val="00FC11D3"/>
    <w:rsid w:val="00FD2AD9"/>
    <w:rsid w:val="00FE092B"/>
    <w:rsid w:val="00FE4F14"/>
    <w:rsid w:val="06CE62E6"/>
    <w:rsid w:val="3BD9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B399"/>
  <w15:chartTrackingRefBased/>
  <w15:docId w15:val="{565B85FC-43CF-44F0-9EFC-FFBEAA64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59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character" w:styleId="Hyperlink">
    <w:name w:val="Hyperlink"/>
    <w:uiPriority w:val="99"/>
    <w:rsid w:val="00845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ED507-7D85-48F3-B1C6-9E68E6EC65C0}">
  <ds:schemaRefs>
    <ds:schemaRef ds:uri="http://schemas.microsoft.com/office/infopath/2007/PartnerControls"/>
    <ds:schemaRef ds:uri="http://purl.org/dc/dcmitype/"/>
    <ds:schemaRef ds:uri="b24fd3ba-0a78-406f-a768-509ae3d3efc9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24EE18-1871-4D28-A472-D5045890C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04871-A73E-441F-8E67-FE048DB11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827D4-2D8A-4A7F-858B-F02B3228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Qualifications structure GV7T 23</dc:title>
  <dc:subject/>
  <dc:creator>gran5492</dc:creator>
  <cp:keywords/>
  <cp:lastModifiedBy>John Tweedie</cp:lastModifiedBy>
  <cp:revision>2</cp:revision>
  <dcterms:created xsi:type="dcterms:W3CDTF">2025-02-18T11:11:00Z</dcterms:created>
  <dcterms:modified xsi:type="dcterms:W3CDTF">2025-02-18T11:11:00Z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